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1B" w:rsidRPr="004A791B" w:rsidRDefault="004A791B" w:rsidP="004A791B">
      <w:pPr>
        <w:rPr>
          <w:rFonts w:ascii="Arial Narrow" w:hAnsi="Arial Narrow"/>
          <w:sz w:val="20"/>
          <w:szCs w:val="20"/>
        </w:rPr>
      </w:pPr>
      <w:r w:rsidRPr="004A791B">
        <w:rPr>
          <w:rFonts w:ascii="Arial Narrow" w:hAnsi="Arial Narrow"/>
          <w:sz w:val="20"/>
          <w:szCs w:val="20"/>
        </w:rPr>
        <w:t>CONGRESO DE LA REPUBLICA</w:t>
      </w:r>
    </w:p>
    <w:p w:rsidR="004A791B" w:rsidRPr="004A791B" w:rsidRDefault="004A791B" w:rsidP="004A791B">
      <w:pPr>
        <w:rPr>
          <w:rFonts w:ascii="Arial Narrow" w:hAnsi="Arial Narrow"/>
          <w:sz w:val="20"/>
          <w:szCs w:val="20"/>
        </w:rPr>
      </w:pPr>
    </w:p>
    <w:p w:rsidR="004A791B" w:rsidRPr="004A791B" w:rsidRDefault="004A791B" w:rsidP="004A791B">
      <w:pPr>
        <w:jc w:val="center"/>
        <w:rPr>
          <w:rFonts w:ascii="Arial Narrow" w:hAnsi="Arial Narrow"/>
          <w:b/>
          <w:sz w:val="20"/>
          <w:szCs w:val="20"/>
          <w:u w:val="double"/>
        </w:rPr>
      </w:pPr>
      <w:r w:rsidRPr="004A791B">
        <w:rPr>
          <w:rFonts w:ascii="Arial Narrow" w:hAnsi="Arial Narrow"/>
          <w:b/>
          <w:sz w:val="20"/>
          <w:szCs w:val="20"/>
          <w:u w:val="double"/>
        </w:rPr>
        <w:t>Ley de regulación de habilitaciones urbanas</w:t>
      </w:r>
      <w:bookmarkStart w:id="0" w:name="_GoBack"/>
      <w:bookmarkEnd w:id="0"/>
      <w:r w:rsidRPr="004A791B">
        <w:rPr>
          <w:rFonts w:ascii="Arial Narrow" w:hAnsi="Arial Narrow"/>
          <w:b/>
          <w:sz w:val="20"/>
          <w:szCs w:val="20"/>
          <w:u w:val="double"/>
        </w:rPr>
        <w:t xml:space="preserve"> y de edificaciones</w:t>
      </w:r>
    </w:p>
    <w:p w:rsidR="004A791B" w:rsidRPr="004A791B" w:rsidRDefault="004A791B" w:rsidP="004A791B">
      <w:pPr>
        <w:jc w:val="center"/>
        <w:rPr>
          <w:rFonts w:ascii="Arial Narrow" w:hAnsi="Arial Narrow"/>
          <w:b/>
          <w:sz w:val="20"/>
          <w:szCs w:val="20"/>
          <w:u w:val="double"/>
        </w:rPr>
      </w:pPr>
    </w:p>
    <w:p w:rsidR="004A791B" w:rsidRPr="004A791B" w:rsidRDefault="004A791B" w:rsidP="004A791B">
      <w:pPr>
        <w:jc w:val="center"/>
        <w:rPr>
          <w:rFonts w:ascii="Arial Narrow" w:hAnsi="Arial Narrow"/>
          <w:b/>
          <w:sz w:val="20"/>
          <w:szCs w:val="20"/>
          <w:u w:val="double"/>
        </w:rPr>
      </w:pPr>
      <w:r w:rsidRPr="004A791B">
        <w:rPr>
          <w:rFonts w:ascii="Arial Narrow" w:hAnsi="Arial Narrow"/>
          <w:b/>
          <w:sz w:val="20"/>
          <w:szCs w:val="20"/>
          <w:u w:val="double"/>
        </w:rPr>
        <w:t>LEY N</w:t>
      </w:r>
      <w:r>
        <w:rPr>
          <w:rFonts w:ascii="Arial Narrow" w:hAnsi="Arial Narrow"/>
          <w:b/>
          <w:sz w:val="20"/>
          <w:szCs w:val="20"/>
          <w:u w:val="double"/>
        </w:rPr>
        <w:t>°</w:t>
      </w:r>
      <w:r w:rsidRPr="004A791B">
        <w:rPr>
          <w:rFonts w:ascii="Arial Narrow" w:hAnsi="Arial Narrow"/>
          <w:b/>
          <w:sz w:val="20"/>
          <w:szCs w:val="20"/>
          <w:u w:val="double"/>
        </w:rPr>
        <w:t xml:space="preserve"> 29090</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Ver TEXTO ÚNICO ORDENADO - TUO aprobado por el Artículo 1 del Decreto Supremo N° 006-2017-VIVIENDA, publicado el 28 febrero 2017.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De conformidad con la Primera Disposición Complementaria Transitoria del Decreto Legislativo N° 1225, publicado el 25 septiembre 2015, se dispone que las habilitaciones urbanas ejecutadas con anterioridad a la vigencia de la presente Ley, y las edificaciones que hayan sido ejecutadas sin licencia o que no tengan conformidad de obra después de julio de 1999 hasta el 27 de setiembre de 2008, pueden ser regularizadas conforme al procedimiento establecido en el Reglamento de Licencias de Habilitación Urbana y Licencias de Edificación, dentro del plazo de dos (02) años contados a partir de la vigencia del citado Decreto Legislativo.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DIARIO DE LOS DEBATES - PRIMERA LEGISLATURA ORDINARIA DEL 2007</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PRESIDENTE DE LA REPÚBLICA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POR CUANTO: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Congreso de la República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Ha dado la Ley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CONGRESO DE LA REPÚBLICA;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Ha dado la Ley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LEY DE REGULACIÓN DE HABILITACIONES URBANAS Y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TÍTULO 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DISPOSICIONES GENERALES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 Objeto de la Ley </w:t>
      </w:r>
    </w:p>
    <w:p w:rsidR="004A791B" w:rsidRPr="004A791B" w:rsidRDefault="004A791B" w:rsidP="004A791B">
      <w:pPr>
        <w:rPr>
          <w:rFonts w:ascii="Arial Narrow" w:hAnsi="Arial Narrow"/>
          <w:sz w:val="20"/>
          <w:szCs w:val="20"/>
        </w:rPr>
      </w:pPr>
      <w:r w:rsidRPr="004A791B">
        <w:rPr>
          <w:rFonts w:ascii="Arial Narrow" w:hAnsi="Arial Narrow"/>
          <w:sz w:val="20"/>
          <w:szCs w:val="20"/>
        </w:rPr>
        <w:t>La presente Ley tiene por objeto establecer la regulación jurídica de los procedimientos administrativos para la obtención de las licencias de habilitación urbana y de edificación, con la finalidad de facilitar y promover la inversión inmobiliaria.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 Objeto de la Ley</w:t>
      </w:r>
    </w:p>
    <w:p w:rsidR="004A791B" w:rsidRPr="004A791B" w:rsidRDefault="004A791B" w:rsidP="004A791B">
      <w:pPr>
        <w:rPr>
          <w:rFonts w:ascii="Arial Narrow" w:hAnsi="Arial Narrow"/>
          <w:sz w:val="20"/>
          <w:szCs w:val="20"/>
        </w:rPr>
      </w:pPr>
      <w:r w:rsidRPr="004A791B">
        <w:rPr>
          <w:rFonts w:ascii="Arial Narrow" w:hAnsi="Arial Narrow"/>
          <w:sz w:val="20"/>
          <w:szCs w:val="20"/>
        </w:rPr>
        <w:t>La presente Ley tiene el objeto de establecer la regulación jurídica de los procedimientos administrativos para la obtención de las licencias de habilitación urbana y de edificación; seguimiento, supervisión y fiscalización en la ejecución de los respectivos proyectos, en un marco que garantice la seguridad privada y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Establece el rol y responsabilidades de los diversos actores vinculados en los procedimientos administrativos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 Objeto de la Ley</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 presente Ley tiene el objeto de establecer la regulación jurídica de los procedimientos administrativos para la independización de predios rústicos, subdivisión de lotes, obtención de las licencias de habilitación urbana y de edificación; fiscalización en la ejecución de los respectivos proyectos; y la recepción de obras de habilitación urbana y la conformidad de obra y declaratoria de edificación; garantizando la calidad de vida y la seguridad jurídica privada y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Establece el rol y responsabilidades de los diversos actores vinculados en los procedimientos administrativos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 Ámbito de aplicación y principios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2.1 Los procedimientos administrativos, regulados en la presente Ley, son únicos y de aplicación obligatoria a nivel nacional; además, determinan las responsabilidades de los sujetos implicados en los procedimientos de habilitación urbana y de edificación. Ninguna persona o entidad, además de las descritas en la presente Ley, podrá participar, directa o indirectamente, en la aprobación y ejecución de habilitaciones urbanas y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Cualquier requerimiento o requisito adicional a lo previsto en los procedimientos de la presente Ley y su Reglamento, constituye una barrera burocrática ilegal, siendo aplicable lo establecido en el artículo 26 BIS del Decreto Ley N</w:t>
      </w:r>
      <w:r>
        <w:rPr>
          <w:rFonts w:ascii="Arial Narrow" w:hAnsi="Arial Narrow"/>
          <w:sz w:val="20"/>
          <w:szCs w:val="20"/>
        </w:rPr>
        <w:t>°</w:t>
      </w:r>
      <w:r w:rsidRPr="004A791B">
        <w:rPr>
          <w:rFonts w:ascii="Arial Narrow" w:hAnsi="Arial Narrow"/>
          <w:sz w:val="20"/>
          <w:szCs w:val="20"/>
        </w:rPr>
        <w:t xml:space="preserve"> 25868, Ley de Organización y Funciones del Instituto Nacional de Defensa de la Competencia y de la Protección de la Propiedad Intelectual - INDECOPI."(*)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2.2)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Cualquier requerimiento o requisito adicional a lo previsto en los procedimientos de la presente Ley y su Reglamento, constituye una barrera burocrática ilegal."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2.3 La presente Ley establece los límites para determinar los derechos que se cobrarán en los procedimientos administrativos mencionados en ella.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derogado por el Artículo 14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2.4 Los procedimientos administrativos, regulados en la presente Ley, se sujetan a lo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Principio de Unidad.- Las normas que se expidan, a partir de la presente Ley, deberán guardar coherencia con el ordenamiento jurídico, de forma tal que las normas que lo conforman se integren armónicamente evitando contradicciones.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Principio de Transparencia.- El régimen normativo debe ser explícito y público para los sujetos involucrados en los procedimientos contenidos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 Principio de Participación.- Intervención conjunta del Gobierno Nacional, local y de las organizaciones representativas de los profesionales y de las actividades vinculadas a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d. Principio de Subordinación.- En los procedimientos de habilitación urbana y de edificación deberá primar el interés general sobre el interés particular, a fin de lograr un desarrollo urbano armónico.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Asimismo, serán de aplicación los principios contenidos en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procedimientos establecidos en la presente Ley están sujetos al silencio administrativo positivo, de acuerdo a lo dispuesto en la Ley núm. 29060, Ley del Silencio Administrativo.” (1)(2)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Párrafo incorporado por el Artículo 2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Párrafo modificado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procedimientos establecidos en la presente Ley, con excepción del procedimiento de habilitación urbana de oficio, están sujetos al silencio administrativo positivo, regulado por la Ley 29060, Ley del Silencio Administrativo."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"2.4 Los procedimientos administrativos, regulados en la presente Ley, se sujetan a lo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Principio de Unidad.- Las normas que se expidan, a partir de la presente Ley, deberán guardar coherencia con el ordenamiento jurídico, de forma tal que las normas que lo conforman se integren armónicamente evitando contradicciones. De existir discrepancias entre la presente Ley y alguna otra norma que se expida sobre procedimientos administrativos regulados en esta, el orden de prelación para su aplicación 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a.1) La Ley N</w:t>
      </w:r>
      <w:r>
        <w:rPr>
          <w:rFonts w:ascii="Arial Narrow" w:hAnsi="Arial Narrow"/>
          <w:sz w:val="20"/>
          <w:szCs w:val="20"/>
        </w:rPr>
        <w:t>°</w:t>
      </w:r>
      <w:r w:rsidRPr="004A791B">
        <w:rPr>
          <w:rFonts w:ascii="Arial Narrow" w:hAnsi="Arial Narrow"/>
          <w:sz w:val="20"/>
          <w:szCs w:val="20"/>
        </w:rPr>
        <w:t xml:space="preserve"> 29090.</w:t>
      </w:r>
    </w:p>
    <w:p w:rsidR="004A791B" w:rsidRPr="004A791B" w:rsidRDefault="004A791B" w:rsidP="004A791B">
      <w:pPr>
        <w:rPr>
          <w:rFonts w:ascii="Arial Narrow" w:hAnsi="Arial Narrow"/>
          <w:sz w:val="20"/>
          <w:szCs w:val="20"/>
        </w:rPr>
      </w:pPr>
      <w:r w:rsidRPr="004A791B">
        <w:rPr>
          <w:rFonts w:ascii="Arial Narrow" w:hAnsi="Arial Narrow"/>
          <w:sz w:val="20"/>
          <w:szCs w:val="20"/>
        </w:rPr>
        <w:t>a.2) Los reglamentos de la Ley N</w:t>
      </w:r>
      <w:r>
        <w:rPr>
          <w:rFonts w:ascii="Arial Narrow" w:hAnsi="Arial Narrow"/>
          <w:sz w:val="20"/>
          <w:szCs w:val="20"/>
        </w:rPr>
        <w:t>°</w:t>
      </w:r>
      <w:r w:rsidRPr="004A791B">
        <w:rPr>
          <w:rFonts w:ascii="Arial Narrow" w:hAnsi="Arial Narrow"/>
          <w:sz w:val="20"/>
          <w:szCs w:val="20"/>
        </w:rPr>
        <w:t xml:space="preserve"> 29090.</w:t>
      </w:r>
    </w:p>
    <w:p w:rsidR="004A791B" w:rsidRPr="004A791B" w:rsidRDefault="004A791B" w:rsidP="004A791B">
      <w:pPr>
        <w:rPr>
          <w:rFonts w:ascii="Arial Narrow" w:hAnsi="Arial Narrow"/>
          <w:sz w:val="20"/>
          <w:szCs w:val="20"/>
        </w:rPr>
      </w:pPr>
      <w:r w:rsidRPr="004A791B">
        <w:rPr>
          <w:rFonts w:ascii="Arial Narrow" w:hAnsi="Arial Narrow"/>
          <w:sz w:val="20"/>
          <w:szCs w:val="20"/>
        </w:rPr>
        <w:t>a.3) Las normas de carácter nacional.</w:t>
      </w:r>
    </w:p>
    <w:p w:rsidR="004A791B" w:rsidRPr="004A791B" w:rsidRDefault="004A791B" w:rsidP="004A791B">
      <w:pPr>
        <w:rPr>
          <w:rFonts w:ascii="Arial Narrow" w:hAnsi="Arial Narrow"/>
          <w:sz w:val="20"/>
          <w:szCs w:val="20"/>
        </w:rPr>
      </w:pPr>
      <w:r w:rsidRPr="004A791B">
        <w:rPr>
          <w:rFonts w:ascii="Arial Narrow" w:hAnsi="Arial Narrow"/>
          <w:sz w:val="20"/>
          <w:szCs w:val="20"/>
        </w:rPr>
        <w:t>a.4) Las normas de carácter local provincial.</w:t>
      </w:r>
    </w:p>
    <w:p w:rsidR="004A791B" w:rsidRPr="004A791B" w:rsidRDefault="004A791B" w:rsidP="004A791B">
      <w:pPr>
        <w:rPr>
          <w:rFonts w:ascii="Arial Narrow" w:hAnsi="Arial Narrow"/>
          <w:sz w:val="20"/>
          <w:szCs w:val="20"/>
        </w:rPr>
      </w:pPr>
      <w:r w:rsidRPr="004A791B">
        <w:rPr>
          <w:rFonts w:ascii="Arial Narrow" w:hAnsi="Arial Narrow"/>
          <w:sz w:val="20"/>
          <w:szCs w:val="20"/>
        </w:rPr>
        <w:t>a.5) Las normas de carácter local distrital.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Debiendo mantenerse obligatoriamente este orden de prelación. Esta disposición es de orden público.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Principio de Transparencia.- El régimen normativo debe ser explícito y público para los sujetos involucrados en los procedimientos contenidos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Principio de Participación.- Intervención conjunta del Gobierno Nacional, local y de las organizaciones representativas de los profesionales y de las actividades vinculadas a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Principio de Subordinación.- En los procedimientos de habilitación urbana y de edificación deberá primar el interés general sobre el interés particular, a fin de lograr un desarrollo urbano armónico.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procedimientos establecidos en la presente Ley, con excepción del procedimiento de habilitación urbana de oficio, están sujetos al silencio administrativo positivo, regulado por la Ley 29060, Ley del Silencio Administrativo</w:t>
      </w:r>
      <w:proofErr w:type="gramStart"/>
      <w:r w:rsidRPr="004A791B">
        <w:rPr>
          <w:rFonts w:ascii="Arial Narrow" w:hAnsi="Arial Narrow"/>
          <w:sz w:val="20"/>
          <w:szCs w:val="20"/>
        </w:rPr>
        <w:t>.(</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Penúltimo párrafo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procedimientos establecidos en la presente Ley, con excepción del procedimiento de habilitación urbana de oficio, están sujetos al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Vencido el plazo que tiene la Municipalidad para identificar y notificar observaciones y/o documentación faltante que impida la calificación del expediente según lo establecido en la Ley N</w:t>
      </w:r>
      <w:r>
        <w:rPr>
          <w:rFonts w:ascii="Arial Narrow" w:hAnsi="Arial Narrow"/>
          <w:sz w:val="20"/>
          <w:szCs w:val="20"/>
        </w:rPr>
        <w:t>°</w:t>
      </w:r>
      <w:r w:rsidRPr="004A791B">
        <w:rPr>
          <w:rFonts w:ascii="Arial Narrow" w:hAnsi="Arial Narrow"/>
          <w:sz w:val="20"/>
          <w:szCs w:val="20"/>
        </w:rPr>
        <w:t xml:space="preserve"> 27444, la Municipalidad no puede invocar el incumplimiento de algún requisito y/o una observación formal, para la no aplicación del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3.- Definiciones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los fines de la presente Ley, </w:t>
      </w:r>
      <w:proofErr w:type="spellStart"/>
      <w:r w:rsidRPr="004A791B">
        <w:rPr>
          <w:rFonts w:ascii="Arial Narrow" w:hAnsi="Arial Narrow"/>
          <w:sz w:val="20"/>
          <w:szCs w:val="20"/>
        </w:rPr>
        <w:t>entiéndese</w:t>
      </w:r>
      <w:proofErr w:type="spellEnd"/>
      <w:r w:rsidRPr="004A791B">
        <w:rPr>
          <w:rFonts w:ascii="Arial Narrow" w:hAnsi="Arial Narrow"/>
          <w:sz w:val="20"/>
          <w:szCs w:val="20"/>
        </w:rPr>
        <w:t xml:space="preserve"> por: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1. Habilitación Urbana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proceso de convertir un terreno rústico o eriazo en urbano, mediante la ejecución de obras de accesibilidad, de distribución de agua y recolección de desagüe, de distribución de energía e iluminación pública, pistas y veredas. Adicionalmente, el terreno podrá contar con redes para la distribución de gas y redes de comunicaciones.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proceso de habilitación urbana requiere efectuar aportes gratuitos para fines de recreación pública, que son áreas de uso público irrestricto; así como para servicios públicos complementarios, que son áreas edificables que constituyen bienes de dominio público del Estado.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propietarios y/o promotores de las habilitaciones urbanas deberán efectuar, a título gratuito, aportes obligatorios para recreación pública, servicios públicos complementarios y de educación, y otros fines, en lotes regulares edificables, los que se inscribirán en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área del aporte se calcula como porcentaje del área bruta deducida de la cesión para vías expresas, arteriales y colectoras, así como de las reservas para obras de carácter regional o provincial.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aportes para cada entidad se ubicarán de manera concentrada, siendo el área mínima la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recreación pública 800 m².</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Ministerio de Educación Lote normativo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Otros fines Lote normativo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Parques zonales Lote normativo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aportes para recreación pública, establecidos en el Reglamento Nacional de Edificaciones, no podrán disminuirse ni redimirse en dinero.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3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Habilitación urbana</w:t>
      </w:r>
    </w:p>
    <w:p w:rsidR="004A791B" w:rsidRPr="004A791B" w:rsidRDefault="004A791B" w:rsidP="004A791B">
      <w:pPr>
        <w:rPr>
          <w:rFonts w:ascii="Arial Narrow" w:hAnsi="Arial Narrow"/>
          <w:sz w:val="20"/>
          <w:szCs w:val="20"/>
        </w:rPr>
      </w:pPr>
      <w:r w:rsidRPr="004A791B">
        <w:rPr>
          <w:rFonts w:ascii="Arial Narrow" w:hAnsi="Arial Narrow"/>
          <w:sz w:val="20"/>
          <w:szCs w:val="20"/>
        </w:rPr>
        <w:t>El proceso de convertir un terreno rústico o eriazo en urbano mediante la ejecución de obras de accesibilidad, de distribución de agua y recolección de desagüe, de distribución de energía e iluminación pública. Adicionalmente, el terreno puede contar con redes para la distribución de gas y redes de comunicaciones. Este proceso requiere de aportes gratuitos y obligatorios para fines de recreación pública, que son áreas de uso público irrestricto; así como para servicios públicos complementarios, para educación y otros fines, en lotes regulares edificables que constituyen bienes de dominio público del Estado, susceptibles de inscripción en el Registro de Predios correspondiente de la Superintendencia Nacional de los Registros Públicos.”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Habilitación urbana</w:t>
      </w:r>
    </w:p>
    <w:p w:rsidR="004A791B" w:rsidRPr="004A791B" w:rsidRDefault="004A791B" w:rsidP="004A791B">
      <w:pPr>
        <w:rPr>
          <w:rFonts w:ascii="Arial Narrow" w:hAnsi="Arial Narrow"/>
          <w:sz w:val="20"/>
          <w:szCs w:val="20"/>
        </w:rPr>
      </w:pPr>
      <w:r w:rsidRPr="004A791B">
        <w:rPr>
          <w:rFonts w:ascii="Arial Narrow" w:hAnsi="Arial Narrow"/>
          <w:sz w:val="20"/>
          <w:szCs w:val="20"/>
        </w:rPr>
        <w:t>El proceso de convertir un terreno rústico o eriazo en urbano, mediante la ejecución de obras de accesibilidad, de distribución de agua y recolección de desagüe, de distribución de energía e iluminación pública. Adicionalmente, el terreno puede contar con redes para la distribución de gas y redes de comunicaciones. Este proceso requiere de aportes gratuitos y obligatorios para fines de recreación pública, que son áreas de uso público irrestricto; así como para servicios públicos complementarios, para educación, salud y otros fines, en lotes regulares edificables que constituyen bienes de dominio público del Estado, susceptibles de inscripción en el Registro de Predios de la Superintendencia Nacional de los Registros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establece la extensión mínima de la habilitación en la que aplica el aporte para salud, así como el porcentaje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"Están exonerados de realizar aportes reglamentarios los proyectos de inversión pública, de asociación público-privada o de concesión que se realicen para la prestación de servicios públicos esenciales o para la ejecución de infraestructura pública."(1)(2)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Tercer párrafo incorporado por el Artículo 7 de la Ley N</w:t>
      </w:r>
      <w:r>
        <w:rPr>
          <w:rFonts w:ascii="Arial Narrow" w:hAnsi="Arial Narrow"/>
          <w:sz w:val="20"/>
          <w:szCs w:val="20"/>
        </w:rPr>
        <w:t>°</w:t>
      </w:r>
      <w:r w:rsidRPr="004A791B">
        <w:rPr>
          <w:rFonts w:ascii="Arial Narrow" w:hAnsi="Arial Narrow"/>
          <w:sz w:val="20"/>
          <w:szCs w:val="20"/>
        </w:rPr>
        <w:t xml:space="preserve"> 30056, publicada el 02 julio 2013.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establece la extensión mínima de la habilitación en la que aplica el aporte para salud, así como el porcentaje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Están exonerados de realizar aportes reglamentarios los proyectos de inversión pública, de asociación público-privada o de concesión que se realicen para la prestación de servicios públicos esenciales o para la ejecución de infraestructura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efectos de la presente Ley, se consideran los siguientes procedimientos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Habilitación Urbana Nueva: Aquella que se realiza sobre un terreno rústico. Puede ser ejecutada por etapas; con venta garantizada de lotes, con construcción simultánea de vivienda y/o del tipo progresivo.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Habilitación Urbana Ejecutada: Aquella que se ha ejecutado sin contar con la respectiva licencia antes de la entrada en vigencia de la presente Ley. Su aprobación se realiza en vías de regularización de habilitaciones urbanas ejecutadas y de ser el caso, la recepción de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Reurbanización: Proceso a través del cual se recompone la trama urbana existente, mediante la reubicación o redimensionamiento de las vías; puede incluir la acumulación y posterior subdivisión de lotes, la demolición de edificaciones y cambios en la infraestructura de servicios; están sujetos a los trámites de una habilitación urbana con construcción simultánea y no están sujetos a los aportes adicionales a los existentes."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Resultado de construir una obra cuyo destino es albergar al hombre en el desarrollo de sus actividades. Comprende las instalaciones fijas y complementarias adscritas a ella.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efectos de la presente Ley, se considerarán las siguientes obras de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Edificación nueva: Aquella que se ejecuta totalmente o por etapas, sobre un terreno sin construir.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Ampliación: Obra que se ejecuta a partir de una edificación preexistente, incrementando el área techada. Puede incluir o no la remodelación del área techada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Remodelación: Obra que modifica total o parcialmente la tipología y/o el estilo arquitectónico original de una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Refacción: Obra de mejoramiento y/o renovación de instalaciones, equipamiento y/o elementos constructivos. No altera el uso, el área techada, ni los elementos estructurales de la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Acondicionamiento: Trabajos de adecuación de ambientes a las necesidades del usuario, mediante elementos removibles, como tabiquería, falsos cielos rasos, ejecución de acabados e instalaciones.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Puesta en valor histórico monumental: Obra que comprende, separada o conjuntamente, trabajos de restauración, recuperación, rehabilitación, protección, reforzamiento y mejoramiento de una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Instituto Nacional de Cultura - INC deberá remitir a la municipalidad distrital, provincial y a la Superintendencia Nacional de los Registros Públicos - SUNARP, el listado de bienes inmuebles y ambientes considerados como patrimonio cultural monumental y arqueológico, para los fines a que se contrae el artículo 29 de la Ley N</w:t>
      </w:r>
      <w:r>
        <w:rPr>
          <w:rFonts w:ascii="Arial Narrow" w:hAnsi="Arial Narrow"/>
          <w:sz w:val="20"/>
          <w:szCs w:val="20"/>
        </w:rPr>
        <w:t>°</w:t>
      </w:r>
      <w:r w:rsidRPr="004A791B">
        <w:rPr>
          <w:rFonts w:ascii="Arial Narrow" w:hAnsi="Arial Narrow"/>
          <w:sz w:val="20"/>
          <w:szCs w:val="20"/>
        </w:rPr>
        <w:t xml:space="preserve"> 28296, Ley General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024-2008-VIVIENDA, Art. 42, </w:t>
      </w:r>
      <w:proofErr w:type="spellStart"/>
      <w:r w:rsidRPr="004A791B">
        <w:rPr>
          <w:rFonts w:ascii="Arial Narrow" w:hAnsi="Arial Narrow"/>
          <w:sz w:val="20"/>
          <w:szCs w:val="20"/>
        </w:rPr>
        <w:t>num</w:t>
      </w:r>
      <w:proofErr w:type="spellEnd"/>
      <w:r w:rsidRPr="004A791B">
        <w:rPr>
          <w:rFonts w:ascii="Arial Narrow" w:hAnsi="Arial Narrow"/>
          <w:sz w:val="20"/>
          <w:szCs w:val="20"/>
        </w:rPr>
        <w:t xml:space="preserve">. 42.2 y Art. 56, </w:t>
      </w:r>
      <w:proofErr w:type="spellStart"/>
      <w:r w:rsidRPr="004A791B">
        <w:rPr>
          <w:rFonts w:ascii="Arial Narrow" w:hAnsi="Arial Narrow"/>
          <w:sz w:val="20"/>
          <w:szCs w:val="20"/>
        </w:rPr>
        <w:t>num</w:t>
      </w:r>
      <w:proofErr w:type="spellEnd"/>
      <w:r w:rsidRPr="004A791B">
        <w:rPr>
          <w:rFonts w:ascii="Arial Narrow" w:hAnsi="Arial Narrow"/>
          <w:sz w:val="20"/>
          <w:szCs w:val="20"/>
        </w:rPr>
        <w:t>. 56.4</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Cercado: Obra que comprende exclusivamente la construcción de muros perimétricos en un terreno y vanos de acceso siempre que lo permita la municipalidad.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Demolición: Acción mediante la cual se elimina total o parcialmente una edificación existente</w:t>
      </w:r>
      <w:proofErr w:type="gramStart"/>
      <w:r w:rsidRPr="004A791B">
        <w:rPr>
          <w:rFonts w:ascii="Arial Narrow" w:hAnsi="Arial Narrow"/>
          <w:sz w:val="20"/>
          <w:szCs w:val="20"/>
        </w:rPr>
        <w:t>.(</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Resultado de construir una obra sobre un predio, que cuente como mínimo con proyecto de habilitación urbana aprobado; y, cuyo destino es albergar al hombre en el desarrollo de sus actividades. Comprende las instalaciones fijas y complementarias adscritas a ella.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efectos de la presente Ley, se considerarán las siguientes obras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Edificación nueva: Aquella que se ejecuta totalmente o por etapas, sobre un terreno sin construir.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Ampliación: Obra que se ejecuta a partir de una edificación preexistente, incrementando el área techada. Puede incluir o no la remodelación del área techada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Remodelación: Obra que modifica total o parcialmente la tipología y/o el estilo arquitectónico original de una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Refacción: Obra de mejoramiento y/o renovación de instalaciones, equipamiento y/o elementos constructivos. No altera el uso, el área techada, ni los elementos estructurales de la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Acondicionamiento: Trabajos de adecuación de ambientes a las necesidades del usuario, mediante elementos removibles, como tabiquería, falsos cielos rasos, ejecución de acabados e instalaciones.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Puesta en valor histórico monumental: Obra que comprende, separada o conjuntamente, trabajos de restauración, recuperación, rehabilitación, protección, reforzamiento y mejoramiento de una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Ministerio de Cultura debe remitir a la municipalidad distrital, provincial y a la Superintendencia Nacional de los Registros Públicos - SUNARP, el inventario de bienes inmuebles integrantes del Patrimonio Cultural de la Nación y su área de influencia de ser el caso, para los fines a que se contrae en el artículo 29 de la Ley N</w:t>
      </w:r>
      <w:r>
        <w:rPr>
          <w:rFonts w:ascii="Arial Narrow" w:hAnsi="Arial Narrow"/>
          <w:sz w:val="20"/>
          <w:szCs w:val="20"/>
        </w:rPr>
        <w:t>°</w:t>
      </w:r>
      <w:r w:rsidRPr="004A791B">
        <w:rPr>
          <w:rFonts w:ascii="Arial Narrow" w:hAnsi="Arial Narrow"/>
          <w:sz w:val="20"/>
          <w:szCs w:val="20"/>
        </w:rPr>
        <w:t xml:space="preserve"> 28296, Ley General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Toda disposición que afecte las condiciones edificatorias y urbanísticas específicas para las construcciones localizadas en el entorno de bienes inmuebles integrantes del Patrimonio Cultural de la Nación, sólo serán de aplicación, si previamente han sido incorporadas y aprobadas en el Plan de Desarrollo Urbano de la circunscripción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Cerco: Obra que comprende exclusivamente la construcción de muros perimétricos en un terreno y vanos de acceso siempre que lo permita la municipalidad.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Demolición: Acción mediante la cual se elimina total o parcialmente una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Zona urbana consolidada</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Aquella constituida por predios que cuentan con servicios públicos domiciliarios instalados, pistas, veredas e infraestructura vial, redes de agua, desagüe o alcantarillado y servicios de alumbrado público. El nivel de consolidación de los predios será del 90% del total del área útil del predio matriz."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Zona urbana consolidada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Aquella constituida por predios que cuentan con servicios públicos domiciliarios instalados, pistas, veredas e infraestructura vial, redes de agua, desagüe o alcantarillado y servicios de alumbrado público. Para efectos del procedimiento de Habilitación Urbana de Oficio, el nivel de consolidación de los predios debe ser mínimo del 90% del total del área útil del predio matriz."</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"4. Servicios públicos domiciliarios</w:t>
      </w:r>
    </w:p>
    <w:p w:rsidR="004A791B" w:rsidRPr="004A791B" w:rsidRDefault="004A791B" w:rsidP="004A791B">
      <w:pPr>
        <w:rPr>
          <w:rFonts w:ascii="Arial Narrow" w:hAnsi="Arial Narrow"/>
          <w:sz w:val="20"/>
          <w:szCs w:val="20"/>
        </w:rPr>
      </w:pPr>
      <w:r w:rsidRPr="004A791B">
        <w:rPr>
          <w:rFonts w:ascii="Arial Narrow" w:hAnsi="Arial Narrow"/>
          <w:sz w:val="20"/>
          <w:szCs w:val="20"/>
        </w:rPr>
        <w:t>Dotación de servicios de agua, desagüe y energía eléctrica conectados a un predio independiente."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"4. Servicios públicos domiciliarios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Dotación de servicios de agua, desagüe y energía eléctrica conectados a un predio independiente; así como, servicios de comunicación y gas, de considerarlo el habilitador."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Predio matriz</w:t>
      </w:r>
    </w:p>
    <w:p w:rsidR="004A791B" w:rsidRPr="004A791B" w:rsidRDefault="004A791B" w:rsidP="004A791B">
      <w:pPr>
        <w:rPr>
          <w:rFonts w:ascii="Arial Narrow" w:hAnsi="Arial Narrow"/>
          <w:sz w:val="20"/>
          <w:szCs w:val="20"/>
        </w:rPr>
      </w:pPr>
      <w:r w:rsidRPr="004A791B">
        <w:rPr>
          <w:rFonts w:ascii="Arial Narrow" w:hAnsi="Arial Narrow"/>
          <w:sz w:val="20"/>
          <w:szCs w:val="20"/>
        </w:rPr>
        <w:t>Unidad inmobiliaria independiente debidamente inscrita en la oficina registral como terreno rústico."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Predio matriz</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Unidad inmobiliaria independiente debidamente inscrita en la oficina registral como terreno rústico."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Instalaciones fijas y permanentes</w:t>
      </w:r>
    </w:p>
    <w:p w:rsidR="004A791B" w:rsidRPr="004A791B" w:rsidRDefault="004A791B" w:rsidP="004A791B">
      <w:pPr>
        <w:rPr>
          <w:rFonts w:ascii="Arial Narrow" w:hAnsi="Arial Narrow"/>
          <w:sz w:val="20"/>
          <w:szCs w:val="20"/>
        </w:rPr>
      </w:pPr>
      <w:r w:rsidRPr="004A791B">
        <w:rPr>
          <w:rFonts w:ascii="Arial Narrow" w:hAnsi="Arial Narrow"/>
          <w:sz w:val="20"/>
          <w:szCs w:val="20"/>
        </w:rPr>
        <w:t>Aquellas construidas con albañilería y concreto o adobe, que tengan servicios públicos domiciliarios instalados."(*)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Instalaciones fijas y permanentes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Aquellas construidas con albañilería y concreto o adobe, que tengan servicios públicos domiciliarios instalados."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"7. Independización o Parcelación de Terreno Rústico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Partición de un predio rústico ubicado en áreas urbanas o de expansión urbana, en una o más parcelas, con áreas superiores a una (1) hectárea.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Licencias de Habilitación Urbana y Licencias de Edificación establecerá los requisitos, procedimientos y plazos para su tramitación.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8. Subdivisión de Predio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Subdivisión o fraccionamiento de un lote habilitado como urbano en uno o varios lotes que cumplen los parámetros y condiciones urbanísticas establecidos en el Plan Urbano o norma urbanística que corresponda de la jurisdicción donde se localice.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Licencias de Habilitación Urbana y Licencias de Edificación establecerá los requisitos, procedimientos y plazos para su tramitación.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9.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Instrumento técnico-normativo mediante el cual se asigna zonificación y vías primarias con fines de integración al área urbana, a aquellos predios rústicos no comprendidos en los Planes de Desarrollo Urbano o localizados en centros poblados que carezcan de Planes de Desarrollo Urbano y/o Zonificación. En este caso el Planeamiento Integral es aprobado por Ordenanza Municipal de la Municipalidad Provincial.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planeamientos integrales serán aprobados por las comisiones técnicas de las Municipalidades Distritales cuando corresponda solo a diseño de vías locales.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Asimismo, se requiere el Planeamiento Integral con fines de habilitación urbana en los casos que los predios estén comprendidos en los Planes de Desarrollo Urbano y/o Zonificación, y que: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El área por habilitar se desarrolle por etapas.</w:t>
      </w:r>
    </w:p>
    <w:p w:rsidR="004A791B" w:rsidRPr="004A791B" w:rsidRDefault="004A791B" w:rsidP="004A791B">
      <w:pPr>
        <w:rPr>
          <w:rFonts w:ascii="Arial Narrow" w:hAnsi="Arial Narrow"/>
          <w:sz w:val="20"/>
          <w:szCs w:val="20"/>
        </w:rPr>
      </w:pPr>
      <w:r w:rsidRPr="004A791B">
        <w:rPr>
          <w:rFonts w:ascii="Arial Narrow" w:hAnsi="Arial Narrow"/>
          <w:sz w:val="20"/>
          <w:szCs w:val="20"/>
        </w:rPr>
        <w:t>b. El área por habilitar no colinde con zonas habilitadas.</w:t>
      </w:r>
    </w:p>
    <w:p w:rsidR="004A791B" w:rsidRPr="004A791B" w:rsidRDefault="004A791B" w:rsidP="004A791B">
      <w:pPr>
        <w:rPr>
          <w:rFonts w:ascii="Arial Narrow" w:hAnsi="Arial Narrow"/>
          <w:sz w:val="20"/>
          <w:szCs w:val="20"/>
        </w:rPr>
      </w:pPr>
      <w:r w:rsidRPr="004A791B">
        <w:rPr>
          <w:rFonts w:ascii="Arial Narrow" w:hAnsi="Arial Narrow"/>
          <w:sz w:val="20"/>
          <w:szCs w:val="20"/>
        </w:rPr>
        <w:t>c. Se realice la independización o la parcelación de un predio rústico.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Licencias de Habilitación Urbana y Licencias de Edificación establecerá los requisitos, procedimientos, plazos de tramitación y vigencia del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10. Conformidad de Obra y Declaratoria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Procedimiento por el cual se determina que la obra o las obras pendientes de ejecución, se han concluido conforme a los planos aprobados. Para viviendas multifamiliares, la conformidad de obra se puede otorgar a nivel de casco habitable.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11. Conformidad de Obra y Declaratoria de Edificación Anticipadas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Procedimiento por el cual se determina que la obra de edificación de proyectos de vivienda, oficina y comercio, se ha ejecutado conforme a los planos aprobados a un nivel de casco no habitable.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características de las edificaciones a nivel de casco habitable y casco no habitable se desarrollan en el Reglamento de Licencias de Habilitación Urbana y Licencias de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Numerales incorporados por el Artículo 1 de la Ley N° 30494, publicada el 02 agosto 2016.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TÍTULO II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ACTORES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4.- Actores y responsabilidades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actores son las personas naturales o jurídicas, y entidades públicas que intervienen en los procesos de habilitación urbana y de edificación. Éstos son: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1. El Promotor Inmobiliario o Habilitador Urbano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Es la persona natural o jurídica, pública o privada, que ejecuta la obra directamente o bajo contrato con terceros; asimismo, administra, promueve, habilita y comercializa un proyecto y/o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 Los propietarios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las personas naturales o jurídicas, públicas o privadas, que ejercen el derecho de propiedad sobre el terreno rústico o urbano que será objeto de los proyectos de habilitación urbana y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3. Profesionales responsables del proyecto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Según su especialidad son: el arquitecto, para el proyecto de arquitectura y/o de habilitación urbana; el ingeniero civil, para el proyecto de estructuras y/o de habilitación urbana; el ingeniero sanitario, para el proyecto de instalaciones sanitarias; el ingeniero electricista o electromecánico, para el proyecto de instalaciones eléctricas y electromecánicas. En el caso que se necesiten proyectos especializados como seguridad integral, redes de información y otros, se requerirá la participación del profesional especialista.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arquitectos e ingenieros deberán ser colegiados hábiles, a la fecha de presentación del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4. Responsable de la habilitación urbana y/o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la persona natural o jurídica responsable de la ejecución de la obra, de las medidas de seguridad y fallas de la construcción, incluyendo las obras realizadas por subcontratistas, y por el uso de materiales o insumos defectuosos, sin perjuicio de las acciones legales que puedan repetirse en contra de los proveedores fabricantes o subcontratistas.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5. Comisión Técnica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el órgano colegiado regulado por la Ley N</w:t>
      </w:r>
      <w:r>
        <w:rPr>
          <w:rFonts w:ascii="Arial Narrow" w:hAnsi="Arial Narrow"/>
          <w:sz w:val="20"/>
          <w:szCs w:val="20"/>
        </w:rPr>
        <w:t>°</w:t>
      </w:r>
      <w:r w:rsidRPr="004A791B">
        <w:rPr>
          <w:rFonts w:ascii="Arial Narrow" w:hAnsi="Arial Narrow"/>
          <w:sz w:val="20"/>
          <w:szCs w:val="20"/>
        </w:rPr>
        <w:t xml:space="preserve"> 27444, Ley del Procedimiento Administrativo General, cuya función es emitir dictámenes de carácter vinculante para el otorgamiento o no de una autorización o licencia de habilitación urbana y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el caso del procedimiento de otorgamiento de licencia para habilitaciones urbanas, la Comisión Técnica está conformada por: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Un (1) representante de la municipalidad a cuya jurisdicción corresponde la solicitud,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Un (1) representante del Colegio de Arquitectos del Perú - CAP.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Un (1) representante del Colegio de Ingenieros del Perú - CIP.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Un (1) representante de la Cámara Peruana de la Construcción - CAPECO en aquellas localidades donde dicha institución tenga representación.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Los representantes de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el caso del procedimiento de otorgamiento de licencia para edificaciones, está conformada por: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Un (1) representante de la municipalidad,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Dos (2) representantes del Colegio de Arquitectos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Tres (3) representantes del Colegio de Ingenieros del Perú, con las especialidades de civil, sanitario y eléctrico o electromecánico.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dictámenes de las Comisiones Técnicas deberán versar sobre el cumplimiento de los requisitos, condiciones y parámetros de los respectivos proyectos y serán aprobados por mayoría simple de los asistentes a las sesiones. Las </w:t>
      </w:r>
      <w:r w:rsidRPr="004A791B">
        <w:rPr>
          <w:rFonts w:ascii="Arial Narrow" w:hAnsi="Arial Narrow"/>
          <w:sz w:val="20"/>
          <w:szCs w:val="20"/>
        </w:rPr>
        <w:lastRenderedPageBreak/>
        <w:t xml:space="preserve">municipalidades que no cuenten con las Comisiones Técnicas, antes mencionadas, están facultadas para celebrar convenios con las municipalidades distritales del lugar más próximo, acreditando ante ellas a un funcionario municipal.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y en su caso las provinciales, podrán acordar entre ellas, y con las entidades integrantes de las Comisiones Técnicas, la conformación de una Comisión Técnica Común para la revisión de los proyectos presentados en sus jurisdicciones.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prestadoras de servicios de agua y alcantarillado, energía eléctrica, redes de comunicación y gas, designarán a sus delegados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designarán a su delegado ad hoc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6. Los Revisores Urbanos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6.1 Los profesionales que deseen desempeñarse como Revisores Urbanos deberán inscribirse en el Registro de Revisores Urbanos de cada provincia que, para el efecto, elaborará cada municipalidad provincial, previo proceso de selección y acreditación. Un Revisor Urbano puede inscribirse en más de una (1) provincia, de acuerdo a las condiciones establecidas en el reglamento de la presente Ley. En aquellas provincias donde no se hubiese acreditado Revisores Urbanos, se admitirá la participación de Revisores Urbanos acreditados en provincias vecinas. La selección y acreditación de Revisores Urbanos se efectuará por concurso de méritos, a cargo de Comisiones Especiales conformadas </w:t>
      </w:r>
      <w:proofErr w:type="gramStart"/>
      <w:r w:rsidRPr="004A791B">
        <w:rPr>
          <w:rFonts w:ascii="Arial Narrow" w:hAnsi="Arial Narrow"/>
          <w:sz w:val="20"/>
          <w:szCs w:val="20"/>
        </w:rPr>
        <w:t>por :</w:t>
      </w:r>
      <w:proofErr w:type="gramEnd"/>
      <w:r w:rsidRPr="004A791B">
        <w:rPr>
          <w:rFonts w:ascii="Arial Narrow" w:hAnsi="Arial Narrow"/>
          <w:sz w:val="20"/>
          <w:szCs w:val="20"/>
        </w:rPr>
        <w:t xml:space="preserv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El representante de la municipalidad provincial, quien la presidirá.</w:t>
      </w:r>
    </w:p>
    <w:p w:rsidR="004A791B" w:rsidRPr="004A791B" w:rsidRDefault="004A791B" w:rsidP="004A791B">
      <w:pPr>
        <w:rPr>
          <w:rFonts w:ascii="Arial Narrow" w:hAnsi="Arial Narrow"/>
          <w:sz w:val="20"/>
          <w:szCs w:val="20"/>
        </w:rPr>
      </w:pPr>
      <w:r w:rsidRPr="004A791B">
        <w:rPr>
          <w:rFonts w:ascii="Arial Narrow" w:hAnsi="Arial Narrow"/>
          <w:sz w:val="20"/>
          <w:szCs w:val="20"/>
        </w:rPr>
        <w:t>- El Director Regional de Vivienda, Construcción y Saneamiento.</w:t>
      </w:r>
    </w:p>
    <w:p w:rsidR="004A791B" w:rsidRPr="004A791B" w:rsidRDefault="004A791B" w:rsidP="004A791B">
      <w:pPr>
        <w:rPr>
          <w:rFonts w:ascii="Arial Narrow" w:hAnsi="Arial Narrow"/>
          <w:sz w:val="20"/>
          <w:szCs w:val="20"/>
        </w:rPr>
      </w:pPr>
      <w:r w:rsidRPr="004A791B">
        <w:rPr>
          <w:rFonts w:ascii="Arial Narrow" w:hAnsi="Arial Narrow"/>
          <w:sz w:val="20"/>
          <w:szCs w:val="20"/>
        </w:rPr>
        <w:t>- Un representante del Colegio de Arquitectos del Perú.</w:t>
      </w:r>
    </w:p>
    <w:p w:rsidR="004A791B" w:rsidRPr="004A791B" w:rsidRDefault="004A791B" w:rsidP="004A791B">
      <w:pPr>
        <w:rPr>
          <w:rFonts w:ascii="Arial Narrow" w:hAnsi="Arial Narrow"/>
          <w:sz w:val="20"/>
          <w:szCs w:val="20"/>
        </w:rPr>
      </w:pPr>
      <w:r w:rsidRPr="004A791B">
        <w:rPr>
          <w:rFonts w:ascii="Arial Narrow" w:hAnsi="Arial Narrow"/>
          <w:sz w:val="20"/>
          <w:szCs w:val="20"/>
        </w:rPr>
        <w:t>- Un representante del Colegio de Ingenieros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trabajo realizado por los Revisores Urbanos podrá efectuarse de manera individual o asociada, de acuerdo a lo que establezca el Reglamento de Revisores Urbanos; la supervisión está a cargo de un órgano colegiado el cual funciona de conformidad con el citado Reglamento.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4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"6.1 Los Revisores Urbanos son profesionales registrados y autorizados para verificar que los proyectos de habilitación urbana y/o edificación, de los interesados que se acojan a la Modalidad C para el otorgamiento de las licencias que establece la presente Ley, cumplan con las disposiciones urbanísticas y/o edificatorias que regulan el predio materia de trámite, de conformidad con las normas de acondicionamiento territorial y/o desarrollo urbano, el Reglamento Nacional de Edificaciones y otras normas que sean de competencia para el proyecto. Emiten el informe técnico de su especialidad para la obtención de la respectiva licencia de habilitación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Cada Revisor Urbano es autónomo en el ejercicio de sus funciones y responsable conforme a la presente Ley. No puede emitir informe técnico respecto de una especialidad distinta para la que se encuentre registrado ni sobre aquellos proyectos en que participe directa o indirectamente, sea por vinculación familiar, laboral o contractual."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6.2 Los Revisores Urbanos son profesionales registrados y autorizados para verificar que los proyectos de habilitación urbana y/o edificación, de los interesados que se acojan a la Modalidad C para el otorgamiento de las licencias que establece la presente Ley, cumplan con las disposiciones urbanísticas y/o edificatorias que regulan el predio materia de trámite, de conformidad con las Normas de Acondicionamiento Territorial y/o Desarrollo Urbano, el Reglamento Nacional de Edificaciones y otras normas que sean de competencia; emitiendo el informe técnico de su especialidad, para la obtención de la respectiva licencia de habilitación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Cada Revisor Urbano es autónomo en el ejercicio de sus funciones y responsable conforme a la presente Ley, no pudiendo emitir Informe Técnico respecto de una especialidad distinta para la que se encuentre registrado, ni sobre aquellos proyectos en que participe directa o indirectamente, sea por vinculación familiar, laboral o contractual.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campos de especialidad, las categorías, los requisitos y procedimientos para la inscripción serán establecidos mediante Reglamento aprobado por Decreto Supremo.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4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"6.2 Los profesionales que deseen desempeñarse como Revisores Urbanos deben inscribirse en el Registro de Revisores Urbanos de cada provincia que, para el efecto, implemente la municipalidad provincial correspondiente, mediante decreto de alcaldía; previamente, los profesionales deben obtener la certificación de habilitación profesional de competencia emitida por el colegio profesional respectivo. Un Revisor Urbano puede inscribirse en más de una (1) provincia, de acuerdo a las condiciones que establece el Reglamento de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Revisores Urbanos se desempeñan de manera individual o asociada. Los campos de especialidad, los requisitos y procedimientos para la inscripción, la actuación y lo referente a la supervisión del Revisor Urbano se establecen en el Reglamento de Revisores Urbanos, aprobado por decreto supremo.”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7. Delegados Ad hoc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representantes Ad hoc los acreditados por instituciones, con funciones específicas para la calificación de proyectos de habilitación urbana y de edificación ante la Comisión Técnica o ante los Revisores Urbanos.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modificado por el Artículo 5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"7. Delegados Ad hoc</w:t>
      </w:r>
    </w:p>
    <w:p w:rsidR="004A791B" w:rsidRPr="004A791B" w:rsidRDefault="004A791B" w:rsidP="004A791B">
      <w:pPr>
        <w:rPr>
          <w:rFonts w:ascii="Arial Narrow" w:hAnsi="Arial Narrow"/>
          <w:sz w:val="20"/>
          <w:szCs w:val="20"/>
        </w:rPr>
      </w:pPr>
      <w:r w:rsidRPr="004A791B">
        <w:rPr>
          <w:rFonts w:ascii="Arial Narrow" w:hAnsi="Arial Narrow"/>
          <w:sz w:val="20"/>
          <w:szCs w:val="20"/>
        </w:rPr>
        <w:t>Son representantes Ad hoc los acreditados por instituciones, con funciones específicas para la calificación de proyectos de habilitación urbana y de edificación ante la Comisión Técnica, ante los Revisores Urbanos o ante la entidad municipal competente."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acreditarán Delegados Ad hoc en los siguientes casos: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modificado por el Artículo 5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acreditan Delegados Ad hoc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Instituto Nacional de Cultura - INC, para proyectos de habilitación urbana y/o edificación en los inmuebles o predios comprendidos en el listado de bienes considerados como patrimonio cultural monumental y arqueológico mencionado en el numeral 2, inciso f, del artículo 3.</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Instituto Nacional de Defensa Civil - INDECI, para proyectos de edificación de más de cinco (5) pisos de uso residencial, aquellas edificaciones de concurrencia masiva de público, y para aquellas habilitaciones urbanas que se ubican, o que se encuentran próximas a las zonas de huaycos o en las riberas de los ríos.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requerirán pronunciamiento del Delegado Ad hoc del INDECI las edificaciones de vivienda de más de cinco (5) pisos en las cuales la circulación común llegue sólo hasta el quinto piso, y el (los) piso(s) superior(es) forme(n) una unidad inmobiliaria.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modificado por el Artículo 5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Instituto Nacional de Defensa Civil - INDECI, para proyectos de edificaciones de uso residencial mayores de cinco (5) pisos hasta de diez (10) pisos, y para aquellas habilitaciones urbanas que se ubican o que se encuentran próximas a las zonas de riesgo.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No requieren pronunciamiento del Delegado Ad hoc del INDECI las edificaciones de vivienda de más de cinco (5) pisos en las cuales la circulación común llegue sólo hasta el quinto piso, y el (los) piso(s) superior(es) forme(n) una unidad inmobiliaria."(*)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modificado por el Artículo 6 de la Ley N</w:t>
      </w:r>
      <w:r>
        <w:rPr>
          <w:rFonts w:ascii="Arial Narrow" w:hAnsi="Arial Narrow"/>
          <w:sz w:val="20"/>
          <w:szCs w:val="20"/>
        </w:rPr>
        <w:t>°</w:t>
      </w:r>
      <w:r w:rsidRPr="004A791B">
        <w:rPr>
          <w:rFonts w:ascii="Arial Narrow" w:hAnsi="Arial Narrow"/>
          <w:sz w:val="20"/>
          <w:szCs w:val="20"/>
        </w:rPr>
        <w:t xml:space="preserve"> 30056, publicada el 02 julio 2013,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Instituto Nacional de Defensa Civil - INDECI, para proyectos de edificación de más de cinco (5) pisos de uso residencial; para las edificaciones establecidas en las modalidades C y D, de uso diferente al residencial y de concurrencia masiva de público; y para aquellas habilitaciones urbanas que se ubican en zonas de riesgo, únicamente si han sido identificadas previamente como tales a través del plan urbano municipal. El INDECI cuenta con la colaboración del Cuerpo General de Bomberos Voluntarios del Perú-CGBVP, en la forma que establezca el reglamento.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requerirán pronunciamiento del delegado ad hoc del INDECI las edificaciones para uso residencial de más de cinco (5) pisos en las cuales la circulación común llegue solo hasta el quinto piso y el(los) piso(s) superior(es) forme(n) una unidad inmobiliaria.”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Instituto Nacional de Recursos Naturales - INRENA, para proyectos de habilitación urbana, con la finalidad de preservación y conservación de las áreas naturales protegidas, con sujeción al Plan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Cuerpo General de Bomberos Voluntarios del Perú - CGBVP, para proyectos de edificación de uso residencial, mayores de diez (10) pisos y las edificaciones establecidas en las modalidades C y D, de uso diferente al residencial y de concurrencia masiva de público.” (1)(2)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Literal incorporado por el Artículo 5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Literal derogado por la Tercera Disposición Complementaria Derogatoria de la Ley N</w:t>
      </w:r>
      <w:r>
        <w:rPr>
          <w:rFonts w:ascii="Arial Narrow" w:hAnsi="Arial Narrow"/>
          <w:sz w:val="20"/>
          <w:szCs w:val="20"/>
        </w:rPr>
        <w:t>°</w:t>
      </w:r>
      <w:r w:rsidRPr="004A791B">
        <w:rPr>
          <w:rFonts w:ascii="Arial Narrow" w:hAnsi="Arial Narrow"/>
          <w:sz w:val="20"/>
          <w:szCs w:val="20"/>
        </w:rPr>
        <w:t xml:space="preserve"> 30056, publicada el 02 julio 2013.</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8. Delegados de Servicios Públicos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y/o empresas prestadoras de servicios remitirán a la municipalidad provincial la relación de Delegados de Servicios Públicos acreditados, para su participación en las Comisiones Técnicas y Revisores Urbanos. Su participación se efectuará en el caso de proyectos de habilitación urbana nueva.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9. Las municipalidades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en el ámbito de su jurisdicción, las municipalidades provinciales y la Municipalidad Metropolitana de Lima, en el perímetro del Cercado, tienen competencia para la aprobación de proyectos de habilitación urbana y de edificación, de conformidad con lo dispuesto en la Ley N</w:t>
      </w:r>
      <w:r>
        <w:rPr>
          <w:rFonts w:ascii="Arial Narrow" w:hAnsi="Arial Narrow"/>
          <w:sz w:val="20"/>
          <w:szCs w:val="20"/>
        </w:rPr>
        <w:t>°</w:t>
      </w:r>
      <w:r w:rsidRPr="004A791B">
        <w:rPr>
          <w:rFonts w:ascii="Arial Narrow" w:hAnsi="Arial Narrow"/>
          <w:sz w:val="20"/>
          <w:szCs w:val="20"/>
        </w:rPr>
        <w:t xml:space="preserve"> 27972, Ley Orgánica de Municipalidades.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6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"9. Las municipalidades</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en el ámbito de su jurisdicción, las municipalidades provinciales y la Municipalidad Metropolitana de Lima, en el ámbito del Cercado, tienen competencia para la aprobación de proyectos de habilitación urbana y de edificación, de conformidad con lo dispuesto en la Ley núm. 27972, Ley Orgánica de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Corresponde a las municipalidades, conforme su jurisdicción, competencias y atribuciones, el seguimiento, supervisión y fiscalización en la ejecución de los proyectos contemplados en las diversas modalidades establecidas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10. Ministerio de Vivienda, Construcción y Saneamiento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su condición de ente rector, es competente para diseñar, normar y ejecutar la política nacional en materia de vivienda, así como para ejercer la función de promoción de la actividad edificatoria y habilitadora.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 xml:space="preserve">11. El Registrador Público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el funcionario encargado de inscribir en el Registro de Predios, los documentos previos, los proyectos de habilitación urbana y/o edificación, la recepción de obras de habilitación urbana, las declaratorias de fábrica y los demás actos que ameriten inscripción, de conformidad con los requisitos y procedimientos establecidos en la presente Ley, bajo responsabilidad.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1225, publicado el 25 septiembre 2015,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4.- Actores y responsabilidades</w:t>
      </w:r>
    </w:p>
    <w:p w:rsidR="004A791B" w:rsidRPr="004A791B" w:rsidRDefault="004A791B" w:rsidP="004A791B">
      <w:pPr>
        <w:rPr>
          <w:rFonts w:ascii="Arial Narrow" w:hAnsi="Arial Narrow"/>
          <w:sz w:val="20"/>
          <w:szCs w:val="20"/>
        </w:rPr>
      </w:pPr>
      <w:r w:rsidRPr="004A791B">
        <w:rPr>
          <w:rFonts w:ascii="Arial Narrow" w:hAnsi="Arial Narrow"/>
          <w:sz w:val="20"/>
          <w:szCs w:val="20"/>
        </w:rPr>
        <w:t>Los actores son las personas naturales o jurídicas, y las entidades públicas que intervienen en los procesos de habilitación urbana y de edificación. Éstos son: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El Promotor Inmobiliario o Habilitador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la persona natural o jurídica, pública o privada, que ejecuta la obra directamente o bajo contrato con terceros; asimismo, administra, promueve, habilita y comercializa un proyecto y/o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Los propietarios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las personas naturales o jurídicas, públicas o privadas, que ejercen el derecho de propiedad sobre el terreno rústico o urbano que será objeto de los proyectos de habilitación urbana y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Profesionales responsables del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Según su especialidad son: El arquitecto, para el proyecto de arquitectura y/o de habilitación urbana; el ingeniero civil, para el proyecto de estructuras en edificaciones, y de pavimentación en habilitaciones urbanas; el ingeniero sanitario, para el proyecto de instalaciones sanitarias; el ingeniero electricista o electromecánico, para el proyecto de instalaciones eléctricas y electromecánicas. En el caso que se necesiten proyectos especializados como seguridad integral, redes de información y otros, se requerirá la participación del profesional especialista.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arquitectos e ingenieros deben ser colegiados hábiles, a la fecha de presentación del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4. Responsable de la habilitación urbana y/o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Es la persona natural o jurídica responsable de la ejecución de la obra, de las medidas de seguridad y fallas de la construcción, incluyendo las obras realizadas por subcontratistas, y por el uso de materiales o insumos defectuosos, sin perjuicio de las acciones legales que puedan repetirse en </w:t>
      </w:r>
      <w:proofErr w:type="spellStart"/>
      <w:r w:rsidRPr="004A791B">
        <w:rPr>
          <w:rFonts w:ascii="Arial Narrow" w:hAnsi="Arial Narrow"/>
          <w:sz w:val="20"/>
          <w:szCs w:val="20"/>
        </w:rPr>
        <w:t>conta</w:t>
      </w:r>
      <w:proofErr w:type="spellEnd"/>
      <w:r w:rsidRPr="004A791B">
        <w:rPr>
          <w:rFonts w:ascii="Arial Narrow" w:hAnsi="Arial Narrow"/>
          <w:sz w:val="20"/>
          <w:szCs w:val="20"/>
        </w:rPr>
        <w:t>(*)NOTA SPIJ de los proveedores fabricantes o subcontratistas.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el órgano colegiado regulado por la Ley N</w:t>
      </w:r>
      <w:r>
        <w:rPr>
          <w:rFonts w:ascii="Arial Narrow" w:hAnsi="Arial Narrow"/>
          <w:sz w:val="20"/>
          <w:szCs w:val="20"/>
        </w:rPr>
        <w:t>°</w:t>
      </w:r>
      <w:r w:rsidRPr="004A791B">
        <w:rPr>
          <w:rFonts w:ascii="Arial Narrow" w:hAnsi="Arial Narrow"/>
          <w:sz w:val="20"/>
          <w:szCs w:val="20"/>
        </w:rPr>
        <w:t xml:space="preserve"> 27444, Ley del Procedimiento Administrativo General, cuya función es emitir dictámenes de carácter vinculante para el otorgamiento o no de una autorización o licencia de habilitación urbana o licencia de edificación en las modalidades C y D. Los integrantes de esta comisión, deben ser profesionales especialistas, colegiados y habilitados.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del procedimiento de otorgamiento de licencia para habilitaciones urbanas, la Comisión Técnica está conformada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Un (1) representante de la municipalidad a cuya jurisdicción corresponde la solicitud,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Un (1) representante del Colegio de Arquitectos del Perú - CAP.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Un (1) representante del Colegio de Ingenieros del Perú - CIP.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Un (1) representante de la Cámara Peruana de la Construcción - CAPECO en aquellas localidades donde dicha institución tenga representación.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Los representantes de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del procedimiento de otorgamiento de licencia para edificaciones, está conformada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Un (1) representante de la municipalidad,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Dos (2) representantes del CAP.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Tres (3) representantes del CIP, con las especialidades de civil, sanitario y eléctrico o electromecánico.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dictámenes de las Comisiones Técnicas deberán versar sobre el cumplimiento de los requisitos, condiciones y parámetros de los respectivos proyectos y serán aprobados por mayoría simple de los asistentes a las sesiones. Las municipalidades que no cuenten con las Comisiones Técnicas, antes mencionadas, están facultadas para celebrar convenios con las municipalidades distritales del lugar más próximo, acreditando ante ellas a un funcionario municipal.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y en su caso las provinciales, podrán acordar entre ellas, y con las entidades integrantes de las Comisiones Técnicas, la conformación de una Comisión Técnica Común para la revisión de los proyectos presentados en sus jurisdicciones.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prestadoras de servicios de agua y alcantarillado, energía eléctrica, redes de comunicación y gas, designarán a sus delegados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designarán a su delegado ad hoc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6.1 El Revisor Urbano es el profesional facultado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profesional que ejerza como Revisor Urbano debe agruparse o asociarse, siendo responsabilidad del Arquitecto la coordinación con los demás especialistas intervinientes para la emisión del Informe Técnico, su ejercicio es colegiado, a nivel nacional y se rige por lo establecido en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éste hasta el cuarto grado de consanguinidad o segundo de afinidad.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6.2 Los profesionales que se desempeñan como Revisores Urbanos deben estar inscritos en el Registro Nacional de Revisores Urbanos de Arquitectos o en el Registro Nacional de Revisores Urbanos de Ingenieros, que para dichos efectos, implementen el CAP y el CIP.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Revisores Urbanos, establece el procedimiento, los requisitos y características del Registro Nacional de Revisores Urbanos. La actuación y lo referente a la supervisión del Revisor Urbano está a cargo del Colegio Profesional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7. Delegados Ad hoc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delegados Ad hoc los acreditados por instituciones, con funciones específicas para la calificación de proyectos de habilitación urbana y de edificación ante la Comisión Técnica, ante los Revisores Urbanos o ante la entidad municipal competente.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acreditan Delegados Ad hoc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opinión favorable del Delegado Ad Hoc del MC en los proyectos citados en el párrafo que antecede, es necesaria para su aprobación, de acuerdo al artículo 22 de la Ley N</w:t>
      </w:r>
      <w:r>
        <w:rPr>
          <w:rFonts w:ascii="Arial Narrow" w:hAnsi="Arial Narrow"/>
          <w:sz w:val="20"/>
          <w:szCs w:val="20"/>
        </w:rPr>
        <w:t>°</w:t>
      </w:r>
      <w:r w:rsidRPr="004A791B">
        <w:rPr>
          <w:rFonts w:ascii="Arial Narrow" w:hAnsi="Arial Narrow"/>
          <w:sz w:val="20"/>
          <w:szCs w:val="20"/>
        </w:rPr>
        <w:t xml:space="preserve"> 28296, Ley General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Centro Nacional de Estimación, Prevención y Reducción del Riesgo de Desastres - CENEPRED, para proyectos de edificación de más de cinco (5) pisos de uso residencial; para las edificaciones establecidas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requerirán pronunciamiento del delegado ad hoc del CENEPRED las edificaciones para uso residencial de más de cinco (5) pisos en las cuales la circulación común llegue solo hasta el quinto piso y el(los) piso(s) superior(es) forme(n) una unidad inmobiliaria.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Servicio Nacional de Áreas Naturales protegidas por el Estado - SERNANP, para proyectos de habilitación urbana, con la finalidad de preservación y conservación de las áreas naturales protegidas, con sujeción al Plan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8. Delegados de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y/o empresas prestadoras de servicios remitirán a la municipalidad provincial la relación de Delegados de Servicios Públicos acreditados, para su participación en las Comisiones Técnicas y Revisores Urbanos. Su participación se efectuará en el caso de proyectos de habilitación urbana nueva.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Numerales 5), 6), 7) y 8)  modificados por el Artículo 1 de la Ley N° 30494, publicada el 02 agosto 2016, cuyos textos son </w:t>
      </w:r>
      <w:proofErr w:type="gramStart"/>
      <w:r w:rsidRPr="004A791B">
        <w:rPr>
          <w:rFonts w:ascii="Arial Narrow" w:hAnsi="Arial Narrow"/>
          <w:sz w:val="20"/>
          <w:szCs w:val="20"/>
        </w:rPr>
        <w:t>los siguiente</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Comisión Técnica</w:t>
      </w:r>
    </w:p>
    <w:p w:rsidR="004A791B" w:rsidRPr="004A791B" w:rsidRDefault="004A791B" w:rsidP="004A791B">
      <w:pPr>
        <w:rPr>
          <w:rFonts w:ascii="Arial Narrow" w:hAnsi="Arial Narrow"/>
          <w:sz w:val="20"/>
          <w:szCs w:val="20"/>
        </w:rPr>
      </w:pPr>
      <w:r w:rsidRPr="004A791B">
        <w:rPr>
          <w:rFonts w:ascii="Arial Narrow" w:hAnsi="Arial Narrow"/>
          <w:sz w:val="20"/>
          <w:szCs w:val="20"/>
        </w:rPr>
        <w:t>Es el órgano colegiado regulado por la Ley N</w:t>
      </w:r>
      <w:r>
        <w:rPr>
          <w:rFonts w:ascii="Arial Narrow" w:hAnsi="Arial Narrow"/>
          <w:sz w:val="20"/>
          <w:szCs w:val="20"/>
        </w:rPr>
        <w:t>°</w:t>
      </w:r>
      <w:r w:rsidRPr="004A791B">
        <w:rPr>
          <w:rFonts w:ascii="Arial Narrow" w:hAnsi="Arial Narrow"/>
          <w:sz w:val="20"/>
          <w:szCs w:val="20"/>
        </w:rPr>
        <w:t xml:space="preserve"> 27444, Ley del Procedimiento Administrativo General, cuya función es emitir dictámenes de carácter vinculante para el otorgamiento o no de una autorización o licencia de habilitación urbana y edificación en las modalidades C y D. Los integrantes de las Comisiones Técnicas deberán ser profesionales especialistas, colegiados y habilitados.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Comisiones Técnicas se desempeñan dentro del ámbito físico y administrativo de las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del procedimiento de otorgamiento de licencia para habilitaciones urbanas, la Comisión Técnica está conformada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Un (1) representante de la municipalidad a cuya jurisdicción corresponde la solicitud,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Un (1) representante del Colegio de Arquitectos del Perú - CAP.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Un (1) representante del Colegio de Ingenieros del Perú - CIP.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d. Un (1) representante de la Cámara Peruana de la Construcción - CAPECO en aquellas localidades donde dicha institución tenga representación.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Los representantes de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del procedimiento de otorgamiento de licencia para edificaciones, está conformada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 (1) representante de la municipalidad, quien la preside.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Dos (2) representantes del Colegio de Arquitectos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Tres (3) representantes del Colegio de Ingenieros del Perú, con las especialidades de civil, sanitario y eléctrico o electromecánico.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dictámenes de las Comisiones Técnicas se ceñirán al cumplimiento de lo establecido en el Reglamento Nacional de Edificaciones y en los parámetros urbanísticos y edificatorios establecidos en los planes urbanos y reflejados en los Certificados de Zonificación y Vías y en los Certificados de Parámetros Urbanísticos y Edificatorios, así como, la normativa aplicable vigente.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dictamen de la Comisión Técnica se emite por mayoría simple de los delegados asistentes, estos pueden ser: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Conforme.</w:t>
      </w:r>
    </w:p>
    <w:p w:rsidR="004A791B" w:rsidRPr="004A791B" w:rsidRDefault="004A791B" w:rsidP="004A791B">
      <w:pPr>
        <w:rPr>
          <w:rFonts w:ascii="Arial Narrow" w:hAnsi="Arial Narrow"/>
          <w:sz w:val="20"/>
          <w:szCs w:val="20"/>
        </w:rPr>
      </w:pPr>
      <w:r w:rsidRPr="004A791B">
        <w:rPr>
          <w:rFonts w:ascii="Arial Narrow" w:hAnsi="Arial Narrow"/>
          <w:sz w:val="20"/>
          <w:szCs w:val="20"/>
        </w:rPr>
        <w:t>- Conforme con Observaciones.</w:t>
      </w:r>
    </w:p>
    <w:p w:rsidR="004A791B" w:rsidRPr="004A791B" w:rsidRDefault="004A791B" w:rsidP="004A791B">
      <w:pPr>
        <w:rPr>
          <w:rFonts w:ascii="Arial Narrow" w:hAnsi="Arial Narrow"/>
          <w:sz w:val="20"/>
          <w:szCs w:val="20"/>
        </w:rPr>
      </w:pPr>
      <w:r w:rsidRPr="004A791B">
        <w:rPr>
          <w:rFonts w:ascii="Arial Narrow" w:hAnsi="Arial Narrow"/>
          <w:sz w:val="20"/>
          <w:szCs w:val="20"/>
        </w:rPr>
        <w:t>- No Conforme.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Licencias de Habilitación Urbana y Licencias de Edificación establece las condiciones para cada tipo de dictamen.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y en su caso las provinciales, podrán acordar entre ellas, y con las entidades integrantes de las Comisiones Técnicas, la conformación y disponibilidad de una Comisión Técnica Común para la revisión de los proyectos presentados en sus jurisdicciones. 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prestadoras de servicios de agua y alcantarillado, energía eléctrica, redes de comunicación y gas, designarán a sus delegados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designarán a su delegado ad hoc ante la Comisión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6.1 El Revisor Urbano es el profesional facultado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profesional que ejerza como Revisor Urbano debe agruparse o asociarse, siendo responsabilidad del Arquitecto o Ingeniero Civil la coordinación con los demás especialistas intervinientes para la emisión del Informe Técnico, suscrito por cada revisor urbano de acuerdo a su especialidad, su ejercicio es colegiado, a nivel nacional y se rige por lo establecido en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Cada Revisor Urbano es autónomo en el ejercicio de sus funciones y responsable de su especialidad, conforme a la presente Ley. No puede emitir opinión respecto de una especialidad distinta para la que se encuentre registrado ni sobre </w:t>
      </w:r>
      <w:r w:rsidRPr="004A791B">
        <w:rPr>
          <w:rFonts w:ascii="Arial Narrow" w:hAnsi="Arial Narrow"/>
          <w:sz w:val="20"/>
          <w:szCs w:val="20"/>
        </w:rPr>
        <w:lastRenderedPageBreak/>
        <w:t>aquellos proyectos en que participe directa o indirectamente, sea por vínculo laboral, contractual o familiar, siendo este hasta el cuarto grado de consanguinidad o segundo de afinidad.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6.2 Los profesionales que se desempeñan como Revisores Urbanos deben estar inscritos en el Registro Nacional de Revisores Urbanos de Arquitectos o en el Registro Nacional de Revisores Urbanos de Ingenieros, que para dichos efectos, implementen el CAP y el CIP.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colegios profesionales de arquitectos e ingenieros entregarán, a cada municipalidad distrital un listado de los profesionales que puedan actuar como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Revisores Urbanos, establece el procedimiento, los requisitos, características y vigencia del Registro Nacional de Revisores Urbanos. La actuación y lo referente a la supervisión del Revisor Urbano está a cargo del Colegio Profesional respectivo.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 6)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6.1 El Revisor Urbano es el profesional arquitecto o ingeniero certificado por el Ministerio de Vivienda, Construcción y Saneamiento - MVCS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profesional que ejerza como Revisor Urbano debe agruparse o asociarse, siendo responsabilidad del Arquitecto o Ingeniero Civil la coordinación con los demás especialistas intervinientes para la emisión del Informe Técnico, suscrito por cada revisor urbano de acuerdo a su especialidad, su ejercicio es colegiado, a nivel nacional y se rige por lo establecido en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este hasta el cuarto grado de consanguinidad o segundo de afinidad.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6.2 Los profesionales que se desempeñan como Revisores Urbanos deben estar inscritos en el Registro Nacional de Revisores Urbanos del MVCS, que para dichos efectos, implemente el citado Ministerio.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MVCS capacita, certifica e inscribe a los profesionales arquitectos o ingenieros que soliciten su inscripción en el Registro respectivo, así como supervisa y sanciona a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de Revisores Urbanos establece los procedimientos correspondientes a la capacitación, certificación, registro, supervisión y otros que sean necesarios para la implementación y funcionamiento del Registro Nacional de Revisores Urbanos del MVCS."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7. Delegados Ad hoc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delegados Ad hoc los acreditados por instituciones, con funciones específicas para la calificación de proyectos de habilitación urbana y de edificación ante la Comisión Técnica, ante los Revisores Urbanos o ante la entidad municipal competente.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acreditan Delegados Ad hoc en los siguientes casos: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Dos primeros párrafos modificados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"7. Delegados Ad hoc</w:t>
      </w:r>
    </w:p>
    <w:p w:rsidR="004A791B" w:rsidRPr="004A791B" w:rsidRDefault="004A791B" w:rsidP="004A791B">
      <w:pPr>
        <w:rPr>
          <w:rFonts w:ascii="Arial Narrow" w:hAnsi="Arial Narrow"/>
          <w:sz w:val="20"/>
          <w:szCs w:val="20"/>
        </w:rPr>
      </w:pPr>
      <w:r w:rsidRPr="004A791B">
        <w:rPr>
          <w:rFonts w:ascii="Arial Narrow" w:hAnsi="Arial Narrow"/>
          <w:sz w:val="20"/>
          <w:szCs w:val="20"/>
        </w:rPr>
        <w:t>Son delegados Ad hoc los designados por instituciones, con funciones específicas para la calificación de proyectos de habilitación urbana y de edificación ante la Comisión Técnica, ante los Revisores Urbanos o ante la entidad municipal competente.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instituciones con funciones específicas designan Delegados Ad hoc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opinión favorable del Delegado Ad Hoc del MC en los proyectos citados en el párrafo que antecede, es necesaria para su aprobación, de acuerdo al artículo 22 de la Ley N</w:t>
      </w:r>
      <w:r>
        <w:rPr>
          <w:rFonts w:ascii="Arial Narrow" w:hAnsi="Arial Narrow"/>
          <w:sz w:val="20"/>
          <w:szCs w:val="20"/>
        </w:rPr>
        <w:t>°</w:t>
      </w:r>
      <w:r w:rsidRPr="004A791B">
        <w:rPr>
          <w:rFonts w:ascii="Arial Narrow" w:hAnsi="Arial Narrow"/>
          <w:sz w:val="20"/>
          <w:szCs w:val="20"/>
        </w:rPr>
        <w:t xml:space="preserve"> 28296, Ley General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Centro Nacional de Estimación, Prevención y Reducción del Riesgo de Desastres - CENEPRED, para los proyectos de edificación establecidos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proyectos de uso residencial mayores a cinco (5) pisos, la verificación del cumplimiento de las normas de seguridad puede ser efectuada por el delegado de la especialidad de arquitectura de la Comisión Técnica si este se encuentra debidamente acreditado por el CENEPRED para dicha verificación. De no ser así, se convocará al delegado ad hoc de la citada entidad.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requerirán pronunciamiento de seguridad, del delegado ad hoc del CENEPRED, de la Comisión Técnica ni del Revisor Urbano, las edificaciones para uso residencial de más de cinco (5) pisos en las cuales la circulación común llegue solo hasta el quinto piso y el(los) piso(s) superior(es) forme(n) una unidad inmobiliaria.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delegados ad hoc de seguridad deberán ser Arquitectos colegiados y habilitados acreditados por CENEPRED.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Literal b)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Centro Nacional de Estimación, Prevención y Reducción del Riesgo de Desastres - CENEPRED, para los proyectos de edificación establecidos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proyectos de uso residencial mayores a cinco (5) pisos, la verificación del cumplimiento de las normas de seguridad puede ser efectuada por el delegado de la especialidad de arquitectura de la Comisión Técnica si éste se encuentra debidamente designado por el CENEPRED para dicha verificación. De no ser así, se convocará al delegado ad hoc de la citada entidad.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requerirán pronunciamiento de seguridad, del delegado ad hoc del CENEPRED, de la Comisión Técnica ni del Revisor Urbano, las edificaciones para uso residencial de más de cinco (5) pisos en las cuales la circulación común llegue solo hasta el quinto piso y el(los) piso(s) superior(es) forme(n) una unidad inmobiliaria."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Servicio Nacional de Áreas Naturales Protegidas por el Estado - SERNANP, para proyectos de habilitación urbana, con la finalidad de conservación de las áreas naturales protegidas, con sujeción al Plan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8. Delegados de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y/o empresas prestadoras de servicios remitirán a las municipalidades así como a los colegios profesionales, la relación de Delegados de Servicios Públicos acreditados para su participación en las Comisiones Técnicas y ante Revisores Urbanos, respectivamente, para proyectos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9. Las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en el ámbito de su jurisdicción, las municipalidades provinciales y la Municipalidad Metropolitana de Lima, en el ámbito del Cercado, tienen competencia para la aprobación de proyectos de habilitación urbana y de edificación, de conformidad con lo dispuesto en la Ley N</w:t>
      </w:r>
      <w:r>
        <w:rPr>
          <w:rFonts w:ascii="Arial Narrow" w:hAnsi="Arial Narrow"/>
          <w:sz w:val="20"/>
          <w:szCs w:val="20"/>
        </w:rPr>
        <w:t>°</w:t>
      </w:r>
      <w:r w:rsidRPr="004A791B">
        <w:rPr>
          <w:rFonts w:ascii="Arial Narrow" w:hAnsi="Arial Narrow"/>
          <w:sz w:val="20"/>
          <w:szCs w:val="20"/>
        </w:rPr>
        <w:t xml:space="preserve"> 27972, Ley Orgánica de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Corresponde a las citadas municipalidades, conforme su jurisdicción, competencias y atribuciones, el seguimiento, supervisión y fiscalización en la ejecución de los proyectos contemplados en las diversas modalidades establecidas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10. Ministerio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su condición de ente rector, es competente para diseñar, normar y ejecutar la política nacional en materia de vivienda; promover la actividad edificadora y urbanizadora, así como supervisar el cumplimiento de la presente Ley y sus reglamentos a nivel nacional.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ese sentido, podrá proporcionar información a la Comisión de Eliminación de Barreras Burocráticas del Instituto Nacional de Defensa de la Competencia y de la Protección de la Propiedad Intelectual - INDECOPI, cuando detecte que alguna municipalidad incumple los plazos, efectúe una inadecuada determinación de los derechos de tramitación de los procedimientos administrativos o exija requisitos adicionales a los establecidos en la presente Ley, a fin que dicha Comisión pueda iniciar de oficio el procedimiento respectivo contra la municipalidad infractora, de conformidad con el cuarto párrafo del artículo 26 BIS del Decreto Ley N</w:t>
      </w:r>
      <w:r>
        <w:rPr>
          <w:rFonts w:ascii="Arial Narrow" w:hAnsi="Arial Narrow"/>
          <w:sz w:val="20"/>
          <w:szCs w:val="20"/>
        </w:rPr>
        <w:t>°</w:t>
      </w:r>
      <w:r w:rsidRPr="004A791B">
        <w:rPr>
          <w:rFonts w:ascii="Arial Narrow" w:hAnsi="Arial Narrow"/>
          <w:sz w:val="20"/>
          <w:szCs w:val="20"/>
        </w:rPr>
        <w:t xml:space="preserve"> 25868, Ley de Organización y Funciones del INDECOPI.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 antes señalado, no inhibe a la Secretaría de Gestión Pública de la Presidencia del Consejo de Ministros desarrollar las funciones de supervisión y fiscalización previstas en el artículo 48 de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11. El Registrador Público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el funcionario encargado de inscribir en el Registro de Predios, los documentos previos, los proyectos de habilitación urbana y/o edificación, la recepción de obras de habilitación urbana, las declaratorias de fábrica y los demás actos que ameriten inscripción, de conformidad con los requisitos y procedimientos establecidos en la presente Ley, bajo responsabilidad.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12. Colegio de Arquitectos del Perú y Colegio de Ingenieros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instituciones autónomas con personería jurídica de derecho público interno representativas de las profesiones de la arquitectura e ingeniería en el país y que, en virtud de lo dispuesto en el numeral 8 del artículo I del Título Preliminar de la Ley N</w:t>
      </w:r>
      <w:r>
        <w:rPr>
          <w:rFonts w:ascii="Arial Narrow" w:hAnsi="Arial Narrow"/>
          <w:sz w:val="20"/>
          <w:szCs w:val="20"/>
        </w:rPr>
        <w:t>°</w:t>
      </w:r>
      <w:r w:rsidRPr="004A791B">
        <w:rPr>
          <w:rFonts w:ascii="Arial Narrow" w:hAnsi="Arial Narrow"/>
          <w:sz w:val="20"/>
          <w:szCs w:val="20"/>
        </w:rPr>
        <w:t xml:space="preserve"> 27444, Ley del Procedimiento Administrativo General, ejercen funciones administrativas en los procesos de habilitación urbana y de edificación, en los términos señalados en la presente Ley y sus normas reglamentarias.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Tienen a su cargo la capacitación, acreditación y registro de los profesionales que postulen a ser Revisores Urbanos y delegados de Comisiones Técnicas; encargándose de llevar y mantener actualizado dicho registro, así como publicitarlo en su portal institucional.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arquitectos e ingenieros que intervienen en los procedimientos regulados por la presente Ley, deben estar colegiados y habilitados en el ejercicio profesional”.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Numerales 10), 11) y 12)  modificados por el Artículo 1 de la Ley N° 30494, publicada el 02 agosto 2016, cuyos textos son </w:t>
      </w:r>
      <w:proofErr w:type="gramStart"/>
      <w:r w:rsidRPr="004A791B">
        <w:rPr>
          <w:rFonts w:ascii="Arial Narrow" w:hAnsi="Arial Narrow"/>
          <w:sz w:val="20"/>
          <w:szCs w:val="20"/>
        </w:rPr>
        <w:t>los siguiente</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"10. Ministerio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su condición de ente rector, es competente para diseñar, normar y ejecutar la política nacional en materia de vivienda; promover la actividad edificadora y urbanizadora, así como supervisar el cumplimiento de la presente Ley y sus reglamentos a nivel nacional.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este sentido, podrá interponer acciones ante la Comisión de Eliminación de Barreras Burocráticas del Instituto Nacional de Defensa de la Competencia y de la Protección de la Propiedad Intelectual - INDECOPI, de conformidad con el cuarto párrafo del artículo 26 BIS del Decreto Ley 25868, Ley de Organización y Funciones del Instituto Nacional de Defensa de la Competencia y de la Protección de la Propiedad Intelectual - INDECOPI, contra las municipalidades que incumplan los plazos, efectúen una inadecuada determinación de los derechos de tramitación de los procedimientos administrativos o exijan requisitos adicionales a los establecidos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 10)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"10. Ministerio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su condición de ente rector, es competente para diseñar, normar y ejecutar la política nacional en materia de vivienda; promover la actividad edificadora y urbanizadora, así como supervisar el cumplimiento de la presente Ley y sus reglamentos a nivel nacional.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este sentido, podrá interponer acciones ante la Comisión de Eliminación de Barreras Burocráticas del Instituto Nacional de Defensa de la Competencia y de la Protección de la Propiedad Intelectual - INDECOPI, contra las municipalidades que incumplan los plazos, efectúen una inadecuada determinación de los derechos de tramitación de los procedimientos administrativos o exijan requisitos adicionales a los establecidos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 igual forma, cuenta con potestad para sancionar a los Revisores Urbanos, en el ámbito de su competencia, constituyendo infracciones pasibles de sanción, las conductas que incumplan las normas establecidas en la presente Ley, sus reglamentos y demás normas de la materia.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tipificación de infracciones se desarrolla en el Reglamento de los Revisores Urbanos, mediante Decreto Supremo refrendado por el Ministro de Vivienda, Construcción y Saneamiento, las cuales se clasifican en leves, graves y muy graves.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sanciones que puede aplicar a los Revisores Urbanos son: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amonestación escrita;</w:t>
      </w:r>
    </w:p>
    <w:p w:rsidR="004A791B" w:rsidRPr="004A791B" w:rsidRDefault="004A791B" w:rsidP="004A791B">
      <w:pPr>
        <w:rPr>
          <w:rFonts w:ascii="Arial Narrow" w:hAnsi="Arial Narrow"/>
          <w:sz w:val="20"/>
          <w:szCs w:val="20"/>
        </w:rPr>
      </w:pPr>
      <w:r w:rsidRPr="004A791B">
        <w:rPr>
          <w:rFonts w:ascii="Arial Narrow" w:hAnsi="Arial Narrow"/>
          <w:sz w:val="20"/>
          <w:szCs w:val="20"/>
        </w:rPr>
        <w:t>b) inhabilitación temporal; e,</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 </w:t>
      </w:r>
      <w:proofErr w:type="gramStart"/>
      <w:r w:rsidRPr="004A791B">
        <w:rPr>
          <w:rFonts w:ascii="Arial Narrow" w:hAnsi="Arial Narrow"/>
          <w:sz w:val="20"/>
          <w:szCs w:val="20"/>
        </w:rPr>
        <w:t>inhabilitación</w:t>
      </w:r>
      <w:proofErr w:type="gramEnd"/>
      <w:r w:rsidRPr="004A791B">
        <w:rPr>
          <w:rFonts w:ascii="Arial Narrow" w:hAnsi="Arial Narrow"/>
          <w:sz w:val="20"/>
          <w:szCs w:val="20"/>
        </w:rPr>
        <w:t xml:space="preserve"> definitiva de sus funciones como Revisor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11. El Registrador Público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 el funcionario encargado de inscribir en el Registro de Predios, los documentos previos, los dictámenes e informes técnicos correspondientes a proyectos de habilitación urbana y/o edificación, las resoluciones de licencias, la recepción de obras de habilitación urbana, las declaratorias de edificación y los demás actos que ameriten inscripción, de conformidad con los requisitos y procedimientos establecidos en la presente Ley, bajo responsabilidad.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12. Colegio de Arquitectos del Perú y Colegio de Ingenieros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instituciones autónomas con personería jurídica de derecho público interno representativas de las profesiones de arquitectura e ingeniería en el país y que, en virtud de lo dispuesto en el numeral 8 del artículo I del Título Preliminar de la Ley N</w:t>
      </w:r>
      <w:r>
        <w:rPr>
          <w:rFonts w:ascii="Arial Narrow" w:hAnsi="Arial Narrow"/>
          <w:sz w:val="20"/>
          <w:szCs w:val="20"/>
        </w:rPr>
        <w:t>°</w:t>
      </w:r>
      <w:r w:rsidRPr="004A791B">
        <w:rPr>
          <w:rFonts w:ascii="Arial Narrow" w:hAnsi="Arial Narrow"/>
          <w:sz w:val="20"/>
          <w:szCs w:val="20"/>
        </w:rPr>
        <w:t xml:space="preserve"> 27444, Ley del Procedimiento Administrativo General, ejercen funciones administrativas en los procesos de habilitación urbana y de edificación, en los términos señalados en la presente Ley y sus normas reglamentarias.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Tienen a su cargo la capacitación, acreditación, registro y fiscalización de los profesionales que postulen a ser Revisores Urbanos y delegados de Comisiones Técnicas; encargándose de llevar y mantener actualizado dicho registro, así como publicitarlo en su portal institucional.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arquitectos e ingenieros que intervienen en los procedimientos regulados por la presente Ley, deben estar colegiados y habilitados en el ejercicio profesional."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 12)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"12. Colegio de Arquitectos del Perú y Colegio de Ingenieros del Perú</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Son instituciones autónomas con personería jurídica de derecho público interno representativas de las profesiones de arquitectura e ingeniería en el país y que, en virtud de lo dispuesto en el numeral 8 del artículo I del Título Preliminar de la Ley N</w:t>
      </w:r>
      <w:r>
        <w:rPr>
          <w:rFonts w:ascii="Arial Narrow" w:hAnsi="Arial Narrow"/>
          <w:sz w:val="20"/>
          <w:szCs w:val="20"/>
        </w:rPr>
        <w:t>°</w:t>
      </w:r>
      <w:r w:rsidRPr="004A791B">
        <w:rPr>
          <w:rFonts w:ascii="Arial Narrow" w:hAnsi="Arial Narrow"/>
          <w:sz w:val="20"/>
          <w:szCs w:val="20"/>
        </w:rPr>
        <w:t xml:space="preserve"> 27444, Ley del Procedimiento Administrativo General, ejercen funciones administrativas en los procesos de habilitación urbana y de edificación, en los términos señalados en la presente Ley y sus normas reglamentarias.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Tienen a su cargo la capacitación, certificación, registro y fiscalización de delegados de Comisiones Técnicas.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arquitectos e ingenieros que intervienen en los procedimientos regulados por la presente Ley, deben estar colegiados y habilitados en el ejercicio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5.- Carácter de las responsabilidades </w:t>
      </w:r>
    </w:p>
    <w:p w:rsidR="004A791B" w:rsidRPr="004A791B" w:rsidRDefault="004A791B" w:rsidP="004A791B">
      <w:pPr>
        <w:rPr>
          <w:rFonts w:ascii="Arial Narrow" w:hAnsi="Arial Narrow"/>
          <w:sz w:val="20"/>
          <w:szCs w:val="20"/>
        </w:rPr>
      </w:pPr>
      <w:r w:rsidRPr="004A791B">
        <w:rPr>
          <w:rFonts w:ascii="Arial Narrow" w:hAnsi="Arial Narrow"/>
          <w:sz w:val="20"/>
          <w:szCs w:val="20"/>
        </w:rPr>
        <w:t>Las responsabilidades, según corresponda, podrán ser de carácter administrativo y/o civil, y/o penal, y se sujetarán a la normatividad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violación a esta Ley, sus reglamentos, normas técnicas o a cualquier otra disposición aplicable, se considera infracción y determina la aplicación de sanciones administrativas, independientemente de la sanción de carácter penal, así como la obligación civil de indemnizar, cuando proceda.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modificado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incumplimiento de la presente Ley, sus reglamentos, normas técnicas o cualquier otra disposición aplicable configura infracción sujeta a sanción administrativa, sin perjuicio de la sanción penal y la responsabilidad civil que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regulación de la inspección o verificación administrativa, garantías, tipificación de las infracciones y determinación de las correspondientes sanciones; y la aplicación de medidas correctivas y de restablecimiento de la legalidad infringida, serán establecidas por el reglamento de esta Ley, aprobado mediante decreto supremo.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025-2008-VIVIENDA, Art. 6, </w:t>
      </w:r>
      <w:proofErr w:type="spellStart"/>
      <w:r w:rsidRPr="004A791B">
        <w:rPr>
          <w:rFonts w:ascii="Arial Narrow" w:hAnsi="Arial Narrow"/>
          <w:sz w:val="20"/>
          <w:szCs w:val="20"/>
        </w:rPr>
        <w:t>num</w:t>
      </w:r>
      <w:proofErr w:type="spellEnd"/>
      <w:r w:rsidRPr="004A791B">
        <w:rPr>
          <w:rFonts w:ascii="Arial Narrow" w:hAnsi="Arial Narrow"/>
          <w:sz w:val="20"/>
          <w:szCs w:val="20"/>
        </w:rPr>
        <w:t>. 6.2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TÍTULO III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PROCEDIMIENTOS ADMINISTRATIVOS DE OTORGAMIENTO DE LICENCIAS DE HABILITACIÓN URBANA Y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CAPÍTULO 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DISPOSICIONES COMUNES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6.- Sujeción a planes urbanos </w:t>
      </w:r>
    </w:p>
    <w:p w:rsidR="004A791B" w:rsidRPr="004A791B" w:rsidRDefault="004A791B" w:rsidP="004A791B">
      <w:pPr>
        <w:rPr>
          <w:rFonts w:ascii="Arial Narrow" w:hAnsi="Arial Narrow"/>
          <w:sz w:val="20"/>
          <w:szCs w:val="20"/>
        </w:rPr>
      </w:pPr>
      <w:r w:rsidRPr="004A791B">
        <w:rPr>
          <w:rFonts w:ascii="Arial Narrow" w:hAnsi="Arial Narrow"/>
          <w:sz w:val="20"/>
          <w:szCs w:val="20"/>
        </w:rPr>
        <w:t>Ninguna obra de habilitación urbana o de edificación podrá construirse sin sujetarse a las normas urbanísticas establecidas en los planes de desarrollo urbano y/o acondicionamiento territorial y/o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Las normas urbanísticas constituyen documentos de interés público, cuya finalidad es la promoción del desarrollo ordenado de las ciudades. Las municipalidades dispondrán su difusión a través de su publicación en lugares y medios </w:t>
      </w:r>
      <w:r w:rsidRPr="004A791B">
        <w:rPr>
          <w:rFonts w:ascii="Arial Narrow" w:hAnsi="Arial Narrow"/>
          <w:sz w:val="20"/>
          <w:szCs w:val="20"/>
        </w:rPr>
        <w:lastRenderedPageBreak/>
        <w:t>accesibles a la colectividad; asimismo facilitarán el acceso a reproducciones impresas de las normas urbanísticas, a sólo requerimiento del interesado. Las copias solicitadas serán de cargo del interesado, sin perjuicio de los derechos municipales que correspondan.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7.- Definición de licencias de habilitación y de edificación </w:t>
      </w:r>
    </w:p>
    <w:p w:rsidR="004A791B" w:rsidRPr="004A791B" w:rsidRDefault="004A791B" w:rsidP="004A791B">
      <w:pPr>
        <w:rPr>
          <w:rFonts w:ascii="Arial Narrow" w:hAnsi="Arial Narrow"/>
          <w:sz w:val="20"/>
          <w:szCs w:val="20"/>
        </w:rPr>
      </w:pPr>
      <w:r w:rsidRPr="004A791B">
        <w:rPr>
          <w:rFonts w:ascii="Arial Narrow" w:hAnsi="Arial Narrow"/>
          <w:sz w:val="20"/>
          <w:szCs w:val="20"/>
        </w:rPr>
        <w:t>Las licencias de habilitación y de edificación constituyen actos administrativos mediante los cuales las municipalidades otorgan autorización para la ejecución de obras de habilitación urbana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licencias citadas podrán ser objeto de prórroga y modificación, así mismo de desistimiento de manera expresa y a solicitud del interesado.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8.- Obligatoriedad </w:t>
      </w:r>
    </w:p>
    <w:p w:rsidR="004A791B" w:rsidRPr="004A791B" w:rsidRDefault="004A791B" w:rsidP="004A791B">
      <w:pPr>
        <w:rPr>
          <w:rFonts w:ascii="Arial Narrow" w:hAnsi="Arial Narrow"/>
          <w:sz w:val="20"/>
          <w:szCs w:val="20"/>
        </w:rPr>
      </w:pPr>
      <w:r w:rsidRPr="004A791B">
        <w:rPr>
          <w:rFonts w:ascii="Arial Narrow" w:hAnsi="Arial Narrow"/>
          <w:sz w:val="20"/>
          <w:szCs w:val="20"/>
        </w:rPr>
        <w:t>Están obligados a solicitar las licencias a que se refiere la presente Ley, las personas naturales o jurídicas, públicas o privadas, propietarios, usufructuarios, superficiarios, concesionarios o titulares de una servidumbre o afectación en uso o todos aquellos titulares que cuentan con derecho a habilitar y/o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9.- Excepciones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Se encuentran exceptuadas de obtener licencia de edificación, las siguientes obras, siempre que no se ejecuten en inmuebles que constituyan parte integrante del Patrimonio Cultural de la Nación: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Los trabajos de acondicionamiento o de refacción, respecto de los cuales bastará con declararlos en el autoavalúo del año siguiente a la ejecución de los mismos; y,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 construcción de cercos frontales hasta 20 m de longitud, siempre que el inmueble no se encuentre bajo el régimen en que coexistan secciones de propiedad exclusiva y propiedad común.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9.- Excepciones</w:t>
      </w:r>
    </w:p>
    <w:p w:rsidR="004A791B" w:rsidRPr="004A791B" w:rsidRDefault="004A791B" w:rsidP="004A791B">
      <w:pPr>
        <w:rPr>
          <w:rFonts w:ascii="Arial Narrow" w:hAnsi="Arial Narrow"/>
          <w:sz w:val="20"/>
          <w:szCs w:val="20"/>
        </w:rPr>
      </w:pPr>
      <w:r w:rsidRPr="004A791B">
        <w:rPr>
          <w:rFonts w:ascii="Arial Narrow" w:hAnsi="Arial Narrow"/>
          <w:sz w:val="20"/>
          <w:szCs w:val="20"/>
        </w:rPr>
        <w:t>Se encuentran exceptuadas de obtener licencia de edificación, las siguientes obras, siempre que no se ejecuten en inmuebles que constituyan parte integrante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Los trabajos de acondicionamiento o de refacción, respecto de los cuales bastará con declararlos en el </w:t>
      </w:r>
      <w:proofErr w:type="spellStart"/>
      <w:r w:rsidRPr="004A791B">
        <w:rPr>
          <w:rFonts w:ascii="Arial Narrow" w:hAnsi="Arial Narrow"/>
          <w:sz w:val="20"/>
          <w:szCs w:val="20"/>
        </w:rPr>
        <w:t>autovalúo</w:t>
      </w:r>
      <w:proofErr w:type="spellEnd"/>
      <w:r w:rsidRPr="004A791B">
        <w:rPr>
          <w:rFonts w:ascii="Arial Narrow" w:hAnsi="Arial Narrow"/>
          <w:sz w:val="20"/>
          <w:szCs w:val="20"/>
        </w:rPr>
        <w:t xml:space="preserve"> del año siguiente a la ejecución de los mismos.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 construcción de cercos frontales hasta 20 m de longitud, siempre que el inmueble no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instalación de casetas de venta, departamentos modelo y cualquier otra instalación temporal, que deberán desmontarse antes de la conformidad de obra."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10.- Modalidades de aprobación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la obtención de las licencias de habilitación o de edificación existen cuatro (4) modalidades: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1. Modalidad A: Aprobación automática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el procedimiento de aprobación automática, sólo se requiere la presentación, ante la municipalidad competente, del Formulario Único acompañado de los requisitos establecidos en la presente Ley. El cargo de ingreso constituye la licencia, previo pago de la liquidación respectiva, y a partir de este momento se podrán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Podrán acogerse a esta modalidad: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 construcción de una vivienda unifamiliar de hasta 120 m² construidos, siempre que constituya la única edificación en el lote.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b. La ampliación de una vivienda unifamiliar, cuya edificación original cuente con licencia de construcción o declaratoria de fábrica, y la sumatoria del área construida de ambas no supere los 200 m².</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remodelación de una edificación, sin modificación estructural ni aumento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de más de 20 m hasta 1 000 m de longitud.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demolición total de edificaciones, siempre que no constituyan parte integrante del Patrimonio Cultural de la Nación y de las que requieran el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obras menores, según lo establecido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obras de carácter militar de las Fuerzas Armadas y las de carácter policial de la Policía Nacional del Perú, así como los establecimientos de reclusión penal, los que deberán ejecutarse con sujeción a los Planes de Acondicionamiento Territorial y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026-2008-VIVIENDA, Art. 4, </w:t>
      </w:r>
      <w:proofErr w:type="spellStart"/>
      <w:r w:rsidRPr="004A791B">
        <w:rPr>
          <w:rFonts w:ascii="Arial Narrow" w:hAnsi="Arial Narrow"/>
          <w:sz w:val="20"/>
          <w:szCs w:val="20"/>
        </w:rPr>
        <w:t>num</w:t>
      </w:r>
      <w:proofErr w:type="spellEnd"/>
      <w:r w:rsidRPr="004A791B">
        <w:rPr>
          <w:rFonts w:ascii="Arial Narrow" w:hAnsi="Arial Narrow"/>
          <w:sz w:val="20"/>
          <w:szCs w:val="20"/>
        </w:rPr>
        <w:t xml:space="preserve">. 4.2 y Art. 11, </w:t>
      </w:r>
      <w:proofErr w:type="spellStart"/>
      <w:r w:rsidRPr="004A791B">
        <w:rPr>
          <w:rFonts w:ascii="Arial Narrow" w:hAnsi="Arial Narrow"/>
          <w:sz w:val="20"/>
          <w:szCs w:val="20"/>
        </w:rPr>
        <w:t>num</w:t>
      </w:r>
      <w:proofErr w:type="spellEnd"/>
      <w:r w:rsidRPr="004A791B">
        <w:rPr>
          <w:rFonts w:ascii="Arial Narrow" w:hAnsi="Arial Narrow"/>
          <w:sz w:val="20"/>
          <w:szCs w:val="20"/>
        </w:rPr>
        <w:t>. 11.2, inc. 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 Modalidad B: Aprobación automática con firma de profesionales responsables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el procedimiento de aprobación automática con firma de profesionales responsables, sólo se requiere la presentación, ante la municipalidad competente, del Formulario Único acompañado de los requisitos establecidos en la presente Ley. El cargo de ingreso constituye la respectiva licencia, previo pago de la liquidación respectiva, y a partir de este momento se podrán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Podrán acogerse a esta modalidad: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unidades prediales no mayores de cinco (5) ha, que constituyan islas rústicas y que conformen un lote único, siempre y cuando no esté afecto al Plan Vial Provincial o Metropolitano.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cuenten con un planeamiento integral aprobado con anterioridad.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 Las edificaciones para fines de vivienda unifamiliar o multifamiliar de hasta cinco (5) pisos, o condominios de vivienda unifamiliar y/o multifamiliar de hasta cinco (5) pisos, siempre que el proyecto tenga un máximo de 3 000 m². </w:t>
      </w:r>
      <w:proofErr w:type="gramStart"/>
      <w:r w:rsidRPr="004A791B">
        <w:rPr>
          <w:rFonts w:ascii="Arial Narrow" w:hAnsi="Arial Narrow"/>
          <w:sz w:val="20"/>
          <w:szCs w:val="20"/>
        </w:rPr>
        <w:t>de</w:t>
      </w:r>
      <w:proofErr w:type="gramEnd"/>
      <w:r w:rsidRPr="004A791B">
        <w:rPr>
          <w:rFonts w:ascii="Arial Narrow" w:hAnsi="Arial Narrow"/>
          <w:sz w:val="20"/>
          <w:szCs w:val="20"/>
        </w:rPr>
        <w:t xml:space="preserv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mayores a 1 000 m. de longitud.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contempladas las habilitaciones urbanas y edificaciones que constituyan parte integrante del Patrimonio Cultural de la Nación declaradas por el INC.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026-2008-VIVIENDA, Art. 4, </w:t>
      </w:r>
      <w:proofErr w:type="spellStart"/>
      <w:r w:rsidRPr="004A791B">
        <w:rPr>
          <w:rFonts w:ascii="Arial Narrow" w:hAnsi="Arial Narrow"/>
          <w:sz w:val="20"/>
          <w:szCs w:val="20"/>
        </w:rPr>
        <w:t>num</w:t>
      </w:r>
      <w:proofErr w:type="spellEnd"/>
      <w:r w:rsidRPr="004A791B">
        <w:rPr>
          <w:rFonts w:ascii="Arial Narrow" w:hAnsi="Arial Narrow"/>
          <w:sz w:val="20"/>
          <w:szCs w:val="20"/>
        </w:rPr>
        <w:t xml:space="preserve">. 4.2  y Art. 11, </w:t>
      </w:r>
      <w:proofErr w:type="spellStart"/>
      <w:r w:rsidRPr="004A791B">
        <w:rPr>
          <w:rFonts w:ascii="Arial Narrow" w:hAnsi="Arial Narrow"/>
          <w:sz w:val="20"/>
          <w:szCs w:val="20"/>
        </w:rPr>
        <w:t>num</w:t>
      </w:r>
      <w:proofErr w:type="spellEnd"/>
      <w:r w:rsidRPr="004A791B">
        <w:rPr>
          <w:rFonts w:ascii="Arial Narrow" w:hAnsi="Arial Narrow"/>
          <w:sz w:val="20"/>
          <w:szCs w:val="20"/>
        </w:rPr>
        <w:t>. 11.2, inc. 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3. Modalidad C: Aprobación con evaluación previa de proyecto por Revisores Urbanos o Comisiones Técnicas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el procedimiento de aprobación con evaluación previa del proyecto por Revisores Urbanos, sólo se requiere la presentación, ante la municipalidad competente, del Formulario Único acompañado de los requisitos establecidos en la presente Ley. El cargo de ingreso constituye la respectiva licencia, previo pago de la liquidación respectiva, y a partir de este momento se podrán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en que el interesado opte por acudir a la Comisión Técnica de la municipalidad competente, el trámite correspondiente será regulado por el reglamento de esta Ley, en el que se aplicará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Podrán acogerse a esta modalidad: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que se vayan a ejecutar por etapas, con sujeción a un planeamiento integral de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con construcción simultánea que soliciten venta garantizada de lotes.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con construcción simultánea de viviendas, donde el número, dimensiones de lotes a habilitar y tipo de viviendas a edificar se definan en el proyecto, siempre que su finalidad sea la venta de viviendas edificadas.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d. Las edificaciones para fines de vivienda multifamiliar y/o condominios que incluyan vivienda multifamiliar de más de cinco (5) pisos y/o más de 3 000 m². </w:t>
      </w:r>
      <w:proofErr w:type="gramStart"/>
      <w:r w:rsidRPr="004A791B">
        <w:rPr>
          <w:rFonts w:ascii="Arial Narrow" w:hAnsi="Arial Narrow"/>
          <w:sz w:val="20"/>
          <w:szCs w:val="20"/>
        </w:rPr>
        <w:t>de</w:t>
      </w:r>
      <w:proofErr w:type="gramEnd"/>
      <w:r w:rsidRPr="004A791B">
        <w:rPr>
          <w:rFonts w:ascii="Arial Narrow" w:hAnsi="Arial Narrow"/>
          <w:sz w:val="20"/>
          <w:szCs w:val="20"/>
        </w:rPr>
        <w:t xml:space="preserv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fines diferentes de vivienda, a excepción de las previstas en la Modalidad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de uso mixto con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intervenciones que se desarrollen en bienes culturales inmuebles, previamente declarados.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locales comerciales, culturales, centros de diversión y salas de espectáculos que, individualmente o en conjunto, cuenten con un máximo de 30 000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Las edificaciones para mercados que cuenten con un máximo de 15 000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Locales para espectáculos deportivos de hasta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Todas las demás edificaciones que no se encuentren contempladas en las Modalidades A, B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N° 025-2008-VIVIENDA, Art. 4</w:t>
      </w:r>
    </w:p>
    <w:p w:rsidR="004A791B" w:rsidRPr="004A791B" w:rsidRDefault="004A791B" w:rsidP="004A791B">
      <w:pPr>
        <w:rPr>
          <w:rFonts w:ascii="Arial Narrow" w:hAnsi="Arial Narrow"/>
          <w:sz w:val="20"/>
          <w:szCs w:val="20"/>
          <w:lang w:val="en-US"/>
        </w:rPr>
      </w:pPr>
      <w:proofErr w:type="gramStart"/>
      <w:r w:rsidRPr="004A791B">
        <w:rPr>
          <w:rFonts w:ascii="Arial Narrow" w:hAnsi="Arial Narrow"/>
          <w:sz w:val="20"/>
          <w:szCs w:val="20"/>
          <w:lang w:val="en-US"/>
        </w:rPr>
        <w:t>D.S. N° 026-2008-VIVIENDA, Art.</w:t>
      </w:r>
      <w:proofErr w:type="gramEnd"/>
      <w:r w:rsidRPr="004A791B">
        <w:rPr>
          <w:rFonts w:ascii="Arial Narrow" w:hAnsi="Arial Narrow"/>
          <w:sz w:val="20"/>
          <w:szCs w:val="20"/>
          <w:lang w:val="en-US"/>
        </w:rPr>
        <w:t xml:space="preserve"> 4, num. </w:t>
      </w:r>
      <w:proofErr w:type="gramStart"/>
      <w:r w:rsidRPr="004A791B">
        <w:rPr>
          <w:rFonts w:ascii="Arial Narrow" w:hAnsi="Arial Narrow"/>
          <w:sz w:val="20"/>
          <w:szCs w:val="20"/>
          <w:lang w:val="en-US"/>
        </w:rPr>
        <w:t>4.2  y</w:t>
      </w:r>
      <w:proofErr w:type="gramEnd"/>
      <w:r w:rsidRPr="004A791B">
        <w:rPr>
          <w:rFonts w:ascii="Arial Narrow" w:hAnsi="Arial Narrow"/>
          <w:sz w:val="20"/>
          <w:szCs w:val="20"/>
          <w:lang w:val="en-US"/>
        </w:rPr>
        <w:t xml:space="preserve"> Art. 11, num. 11.2, </w:t>
      </w:r>
      <w:proofErr w:type="spellStart"/>
      <w:r w:rsidRPr="004A791B">
        <w:rPr>
          <w:rFonts w:ascii="Arial Narrow" w:hAnsi="Arial Narrow"/>
          <w:sz w:val="20"/>
          <w:szCs w:val="20"/>
          <w:lang w:val="en-US"/>
        </w:rPr>
        <w:t>inc.</w:t>
      </w:r>
      <w:proofErr w:type="spellEnd"/>
      <w:r w:rsidRPr="004A791B">
        <w:rPr>
          <w:rFonts w:ascii="Arial Narrow" w:hAnsi="Arial Narrow"/>
          <w:sz w:val="20"/>
          <w:szCs w:val="20"/>
          <w:lang w:val="en-US"/>
        </w:rPr>
        <w:t xml:space="preserve"> d)</w:t>
      </w:r>
    </w:p>
    <w:p w:rsidR="004A791B" w:rsidRPr="004A791B" w:rsidRDefault="004A791B" w:rsidP="004A791B">
      <w:pPr>
        <w:rPr>
          <w:rFonts w:ascii="Arial Narrow" w:hAnsi="Arial Narrow"/>
          <w:sz w:val="20"/>
          <w:szCs w:val="20"/>
          <w:lang w:val="en-US"/>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4. Modalidad D: Aprobación con evaluación previa de Comisión Técnica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trámite bajo esta modalidad de procedimiento de otorgamiento de las licencias, a que se refiere la presente Ley, se inicia con el ingreso de los requisitos establecidos para esta Modalidad en el artículo 16, para el caso de habilitaciones urbanas; y en el artículo 25, para el caso de edificaciones, a la municipalidad de la jurisdicción, la que, luego de ser cancelados los derechos de trámite y de revisión, convocará a la Comisión Técnica, en un plazo no mayor a cinco (5) días útiles. La Comisión dispondrá de veinte (20) días útiles para edificaciones y cuarenta y cinco (45) días útiles para habilitaciones urbanas, para la evaluación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 licencia de habilitación urbana o de edificación mediante el procedimiento administrativo de aprobación con evaluación previa por parte de la respectiva Comisión Técnica y con aplicación del Silencio Administrativo Positivo, se requiere la presentación, ante la municipalidad competente, del Formulario Único acompañado de los requisitos establecidos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Deberán seguir esta modalidad: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predios que no colinden con áreas urbanas o que cuenten con proyectos de habilitación urbana aprobados y por lo tanto requieran de la formulación de un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colinden con zonas arqueológicas, bienes culturales inmuebles, previamente declarados, o con Áreas Naturales Protegidas.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para fines de gran industria o industria básica, comercio y Usos Especiales (OU).</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gran industria o industria básica.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 Las edificaciones para locales comerciales, culturales, centros de diversión y salas de espectáculos que, individualmente o en conjunto, cuenten con más de 30 000 m². </w:t>
      </w:r>
      <w:proofErr w:type="gramStart"/>
      <w:r w:rsidRPr="004A791B">
        <w:rPr>
          <w:rFonts w:ascii="Arial Narrow" w:hAnsi="Arial Narrow"/>
          <w:sz w:val="20"/>
          <w:szCs w:val="20"/>
        </w:rPr>
        <w:t>de</w:t>
      </w:r>
      <w:proofErr w:type="gramEnd"/>
      <w:r w:rsidRPr="004A791B">
        <w:rPr>
          <w:rFonts w:ascii="Arial Narrow" w:hAnsi="Arial Narrow"/>
          <w:sz w:val="20"/>
          <w:szCs w:val="20"/>
        </w:rPr>
        <w:t xml:space="preserv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para mercados que cuenten con más 15 000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Locales de espectáculos deportivos de más de 20,000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inscripción, en Registros Públicos, de las habilitaciones urbanas autorizadas por las Modalidades B, C y D se realizará únicamente con la recepción de obras. Sin embargo, el proyecto de habilitación urbana, aprobado por la municipalidad de forma automática, podrá ser inscrito, de ser el caso, bajo responsabilidad del promotor.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5. Fiscalización posterior en procedimiento de aprobación automática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casos a los que se refieren los numerales 1 y 2, estarán sujetos a las siguientes reglas: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Fiscalización posterior, prevista en el artículo 32 de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del numeral 2, la fiscalización posterior, a cargo de la municipalidad respectiva, se realizará sobre el cien por ciento (100%) de los expedientes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del numeral 1 se realizará una inspección técnica durante el proceso de edificación al cien por ciento (100%) de los expedientes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fiscalización posterior, que realizará la municipalidad, verificará que el proyecto presentado se haya elaborado con sujeción al Plan de Desarrollo Urbano de la respectiva municipalidad, el cumplimiento de las normas técnicas y de los parámetros urbanísticos y edificatorios, así como la ejecución de las obras en correspondencia al proyecto presentado.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 Si como consecuencia de la fiscalización posterior se constata que el proyecto y/o la ejecución de las obras se realizan infringiendo las normas anteriormente citadas, la municipalidad podrá disponer la adopción de medidas provisionales de inmediata ejecución que pueden consistir en: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i</w:t>
      </w:r>
      <w:proofErr w:type="gramEnd"/>
      <w:r w:rsidRPr="004A791B">
        <w:rPr>
          <w:rFonts w:ascii="Arial Narrow" w:hAnsi="Arial Narrow"/>
          <w:sz w:val="20"/>
          <w:szCs w:val="20"/>
        </w:rPr>
        <w:t xml:space="preserve"> Suspensión o cese provisional de la acción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ii</w:t>
      </w:r>
      <w:proofErr w:type="gramEnd"/>
      <w:r w:rsidRPr="004A791B">
        <w:rPr>
          <w:rFonts w:ascii="Arial Narrow" w:hAnsi="Arial Narrow"/>
          <w:sz w:val="20"/>
          <w:szCs w:val="20"/>
        </w:rPr>
        <w:t xml:space="preserve"> Retirar los bienes y equipos de construcción en la vía pública para internarlos en depósitos municipales hasta la enmienda y pago de la multa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iii</w:t>
      </w:r>
      <w:proofErr w:type="gramEnd"/>
      <w:r w:rsidRPr="004A791B">
        <w:rPr>
          <w:rFonts w:ascii="Arial Narrow" w:hAnsi="Arial Narrow"/>
          <w:sz w:val="20"/>
          <w:szCs w:val="20"/>
        </w:rPr>
        <w:t xml:space="preserve"> Cualquier mandato de hacer, para evitar perjuicio a la seguridad pública o al urbanismo y la imposición de condiciones para la prosecución de la actividad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026-2008-VIVIENDA, Art. 12, </w:t>
      </w:r>
      <w:proofErr w:type="spellStart"/>
      <w:r w:rsidRPr="004A791B">
        <w:rPr>
          <w:rFonts w:ascii="Arial Narrow" w:hAnsi="Arial Narrow"/>
          <w:sz w:val="20"/>
          <w:szCs w:val="20"/>
        </w:rPr>
        <w:t>num</w:t>
      </w:r>
      <w:proofErr w:type="spellEnd"/>
      <w:r w:rsidRPr="004A791B">
        <w:rPr>
          <w:rFonts w:ascii="Arial Narrow" w:hAnsi="Arial Narrow"/>
          <w:sz w:val="20"/>
          <w:szCs w:val="20"/>
        </w:rPr>
        <w:t>. 12.7, inc. 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costo de fiscalización posterior está comprendido en el costo de la licencia, establecido en el artículo 31.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7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10.- Modalidades de aprobación</w:t>
      </w:r>
    </w:p>
    <w:p w:rsidR="004A791B" w:rsidRPr="004A791B" w:rsidRDefault="004A791B" w:rsidP="004A791B">
      <w:pPr>
        <w:rPr>
          <w:rFonts w:ascii="Arial Narrow" w:hAnsi="Arial Narrow"/>
          <w:sz w:val="20"/>
          <w:szCs w:val="20"/>
        </w:rPr>
      </w:pPr>
      <w:r w:rsidRPr="004A791B">
        <w:rPr>
          <w:rFonts w:ascii="Arial Narrow" w:hAnsi="Arial Narrow"/>
          <w:sz w:val="20"/>
          <w:szCs w:val="20"/>
        </w:rPr>
        <w:t>Para la obtención de las licencias de habilitación o de edificación, existen cuatro (4) modalidades: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Modalidad A: Aprobación automática con firma de profesionales</w:t>
      </w: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 la liquidación respectiva, y a partir de este momento se pueden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 construcción de una vivienda unifamiliar de hasta 120 m² construidos, siempre que constituya la única edificación en el lote.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 ampliación de una vivienda unifamiliar, cuya edificación original cuente con licencia de construcción o declaratoria de fábrica, y la sumatoria del área construida de ambas no supere los 200 m².</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remodelación de una vivienda unifamiliar, siempre que no implique modificación estructural, cambio de uso o aumento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de más de 20 m de longitud, siempre que el inmueble no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demolición total de edificaciones menores de cinco (5) pisos de altura, siempre que no requiera el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ampliaciones consideradas obras menores, según lo establecido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contempladas las edificaciones que constituyan parte integrante del Patrimonio Cultural de la Nación declaradas por el INC.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No están incluidas en esta modalidad las edificaciones señaladas en los literales a., b., c., d. y f. que requieran la ejecución de sótanos o semisótanos o una profundidad de excavación mayor a 1,50 m, </w:t>
      </w:r>
      <w:proofErr w:type="gramStart"/>
      <w:r w:rsidRPr="004A791B">
        <w:rPr>
          <w:rFonts w:ascii="Arial Narrow" w:hAnsi="Arial Narrow"/>
          <w:sz w:val="20"/>
          <w:szCs w:val="20"/>
        </w:rPr>
        <w:t>colindantes</w:t>
      </w:r>
      <w:proofErr w:type="gramEnd"/>
      <w:r w:rsidRPr="004A791B">
        <w:rPr>
          <w:rFonts w:ascii="Arial Narrow" w:hAnsi="Arial Narrow"/>
          <w:sz w:val="20"/>
          <w:szCs w:val="20"/>
        </w:rPr>
        <w:t xml:space="preserve"> con edificaciones existentes. En dicho caso, debe tramitarse la licencia de edificación bajo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"h) Las habilitaciones urbanas y las edificaciones necesarias para el desarrollo de proyectos de inversión pública, de asociación </w:t>
      </w:r>
      <w:proofErr w:type="spellStart"/>
      <w:r w:rsidRPr="004A791B">
        <w:rPr>
          <w:rFonts w:ascii="Arial Narrow" w:hAnsi="Arial Narrow"/>
          <w:sz w:val="20"/>
          <w:szCs w:val="20"/>
        </w:rPr>
        <w:t>públicoprivada</w:t>
      </w:r>
      <w:proofErr w:type="spellEnd"/>
      <w:r w:rsidRPr="004A791B">
        <w:rPr>
          <w:rFonts w:ascii="Arial Narrow" w:hAnsi="Arial Narrow"/>
          <w:sz w:val="20"/>
          <w:szCs w:val="20"/>
        </w:rPr>
        <w:t xml:space="preserve"> o de concesión privada que se realicen, para la prestación de servicios públicos esenciales o para la ejecución de infraestructura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incorporado por el Artículo 7 de la Ley N</w:t>
      </w:r>
      <w:r>
        <w:rPr>
          <w:rFonts w:ascii="Arial Narrow" w:hAnsi="Arial Narrow"/>
          <w:sz w:val="20"/>
          <w:szCs w:val="20"/>
        </w:rPr>
        <w:t>°</w:t>
      </w:r>
      <w:r w:rsidRPr="004A791B">
        <w:rPr>
          <w:rFonts w:ascii="Arial Narrow" w:hAnsi="Arial Narrow"/>
          <w:sz w:val="20"/>
          <w:szCs w:val="20"/>
        </w:rPr>
        <w:t xml:space="preserve"> 30056, publicada el 02 julio 2013.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Modalidad B: Con firma de profesionales responsables</w:t>
      </w: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el procedimiento con firma de profesionales responsables, se requiere la presentación, ante la municipalidad competente, del Formulario Único acompañado de los requisitos establecidos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cargo de ingreso constituye una licencia temporal que permite, a partir de ese momento, iniciar las obras preliminares.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cuenta con un plazo de hasta quince (15) días útiles para la verificación administrativa del expediente en los supuestos de edificaciones; y, de veinte (20) días para el supuesto de habilitaciones urbanas; así como de los otros requisitos que establece el Reglamento respectivo para garantizar la idoneidad y correcta ejecución del proyecto. Después de la verificación sin observaciones, se otorga la licencia definitiva que autoriza la continuación de la ejecución de las obras de habilitación urbana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unidades prediales no mayores de cinco (5) ha, que constituyan islas rústicas y que conformen un lote único, siempre y cuando no esté afecto al Plan Vial Provincial o Metropolitano.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cuenten con un planeamiento integral aprobado con anterioridad.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edificaciones para fines de vivienda unifamiliar, multifamiliar o condominios de vivienda unifamiliar y/o multifamiliar no mayores a cinco (5) pisos y que no superen los 3 000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d. Las obras de ampliación o remodelación de una edificación existente, con modificación estructural, aumento de área construida o cambio de uso. Asimismo, las demoliciones parciales.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construcción de cercos en que el inmueble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contempladas las habilitaciones urbanas y edificaciones que constituyan parte integrante del Patrimonio Cultural de la Nación declaradas por el Instituto Nacional de Cultura (INC).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Modalidad C: Aprobación con evaluación previa de proyecto por Revisores Urbanos o Comisiones Técnicas</w:t>
      </w: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el procedimiento de aprobación con evaluación previa del proyecto se requiere la presentación, ante la municipalidad competente, de los requisitos establecidos en la presente Ley.  El Reglamento puede establecer otros requisitos.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en que el interesado opte por los Revisores Urbanos, el cargo de ingreso constituye la respectiva licencia, previo pago de la liquidación respectiva, y a partir de este momento se podrán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en que el interesado opte por acudir a la Comisión Técnica, la municipalidad competente convocará a la Comisión Técnica en un plazo no mayor a cinco (5) días útiles. La Comisión dispondrá de veinte (20) días útiles para edificaciones y cuarenta (40) días útiles para habilitaciones urbanas, para la evaluación correspondiente, vencido este plazo sin pronunciamiento se aplicará el silencio administrativo positivo, de acuerdo a la Ley núm. 29060, Ley del Silencio Administrativo.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Comisión Técnica no puede formular nuevas observaciones sobre aspectos no observados inicialmente, bajo responsabilidad. El reglamento respectivo señala las excepciones correspondientes.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que se vayan a ejecutar por etapas, con sujeción a un planeamiento integral de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con construcción simultánea que soliciten venta garantizada de lotes.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con construcción simultánea de viviendas, donde el número, dimensiones de lotes a habilitar y tipo de viviendas a edificar se definan en el proyecto, siempre que su finalidad sea la venta de viviendas edificadas.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vivienda, multifamiliar, quinta o condominios, que incluyan vivienda multifamiliar de más de cinco (5) pisos y/o más de 3 000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fines diferentes de vivienda, a excepción de las previstas en la Modalidad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de uso mixto con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intervenciones que se desarrollen en bienes culturales inmuebles, previamente declarados.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locales comerciales, culturales, centros de diversión y salas de espectáculos que, individualmente o en conjunto, cuenten con un máximo de 30 000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Las edificaciones para mercados que cuenten con un máximo de 15 000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Locales para espectáculos deportivos de hasta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Todas las demás edificaciones que no se encuentren contempladas en las Modalidades A, B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4. Modalidad D: Aprobación con evaluación previa de Comisión Técnica</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Para obtener las licencias reguladas por la presente Ley, mediante el procedimiento de aprobación con evaluación previa del proyecto se requiere la presentación, ante la municipalidad competente, de los requisitos establecidos en la presente Ley. El Reglamento puede establecer otros requisitos.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competente convoca a la Comisión Técnica en un plazo no mayor a cinco (5) días útiles. La Comisión dispondrá de veinte (20) días útiles para edificaciones y cuarenta (40) días útiles para habilitaciones urbanas, para la evaluación correspondiente, vencido este plazo sin pronunciamiento se aplica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Comisión Técnica no puede formular nuevas observaciones sobre aspectos no observados inicialmente, bajo responsabilidad. El Reglamento respectivo señala las excepciones que correspondan.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Deben seguir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predios que no colinden con áreas urbanas o que cuenten con proyectos de habilitación urbana aprobados y, por lo tanto, requieran de la formulación de un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colinden con zonas arqueológicas, bienes culturales inmuebles, previamente declarados, o con áreas naturales protegidas.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para fines de gran industria o industria básica, comercio y Usos Especiales (OU).</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industria.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locales comerciales, culturales, centros de diversión y salas de espectáculos que, individualmente o en conjunto, cuenten con más de 30 000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para mercados que cuenten con más de 15 000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Los locales de espectáculos deportivos de más de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fines educativos, salud, hospedaje, establecimientos de expendio de combustibles y terminales de transporte.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inscripción en Registros Públicos de las habilitaciones urbanas autorizadas por las Modalidades B, C y D se realizará únicamente con la recepción de obras, a excepción de las habilitaciones urbanas con construcción simultánea y venta garantizada de lotes, en las que se realiza la anotación preventiva de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y la </w:t>
      </w:r>
      <w:proofErr w:type="spellStart"/>
      <w:r w:rsidRPr="004A791B">
        <w:rPr>
          <w:rFonts w:ascii="Arial Narrow" w:hAnsi="Arial Narrow"/>
          <w:sz w:val="20"/>
          <w:szCs w:val="20"/>
        </w:rPr>
        <w:t>preindependización</w:t>
      </w:r>
      <w:proofErr w:type="spellEnd"/>
      <w:r w:rsidRPr="004A791B">
        <w:rPr>
          <w:rFonts w:ascii="Arial Narrow" w:hAnsi="Arial Narrow"/>
          <w:sz w:val="20"/>
          <w:szCs w:val="20"/>
        </w:rPr>
        <w:t xml:space="preserve"> una vez obtenida la licencia de edificación. Sin embargo, el proyecto de habilitación urbana aprobado por la municipalidad puede ser inscrito, de ser el caso, bajo responsabilidad del promotor.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Verificación Administrativa:</w:t>
      </w: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Administrativa del expediente, posterior al otorgamiento de la licencia se realiza en los siguientes supuestos: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En el caso del numeral 1, la Verificación Administrativa, a cargo de la municipalidad respectiva, se realiza sobre el cien por ciento (100%) de los expedientes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Para los numerales 2, 3 y 4, la Verificación Administrativa se realiza de acuerdo a lo previsto en el artículo 32 de la Ley núm.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Verificación Técnica: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Mediante la Verificación Técnica la municipalidad respectiva, a cargo de los supervisores de obra, supervisa que la ejecución de las obras </w:t>
      </w:r>
      <w:proofErr w:type="gramStart"/>
      <w:r w:rsidRPr="004A791B">
        <w:rPr>
          <w:rFonts w:ascii="Arial Narrow" w:hAnsi="Arial Narrow"/>
          <w:sz w:val="20"/>
          <w:szCs w:val="20"/>
        </w:rPr>
        <w:t>estén</w:t>
      </w:r>
      <w:proofErr w:type="gramEnd"/>
      <w:r w:rsidRPr="004A791B">
        <w:rPr>
          <w:rFonts w:ascii="Arial Narrow" w:hAnsi="Arial Narrow"/>
          <w:sz w:val="20"/>
          <w:szCs w:val="20"/>
        </w:rPr>
        <w:t xml:space="preserve"> en correspondencia con las normas y el proyecto aprobado.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Técnica es obligatoria en el cien por ciento (100%) de las licencias otorgadas.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Si a consecuencia de la Verificación Técnica se constata que la ejecución de las obras se realiza infringiendo las normas, la municipalidad puede disponer la adopción de medidas provisionales de inmediata ejecución que pueden consistir en lo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Suspender o cesar en forma provisional la acción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Retirar bienes y equipos de construcción de la vía pública e internarlos en depósitos municipales hasta la enmienda y pago de la multa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Cualquier mandato de hacer para evitar perjuicio a la seguridad pública o al urbanismo y la imposición de condiciones para la prosecución de la actividad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costos de la Verificación Administrativa y la Verificación Técnica están comprendidos en el costo de la licencia. El costo por Verificación Técnica no puede ser menor al cuarenta por ciento (40%) del valor de la licencia. Dicho monto es intangible y sólo puede ser utilizado para los fines de supervisión de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1225, publicado el 25 septiembre 2015,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10.- Modalidades de aprobación</w:t>
      </w:r>
    </w:p>
    <w:p w:rsidR="004A791B" w:rsidRPr="004A791B" w:rsidRDefault="004A791B" w:rsidP="004A791B">
      <w:pPr>
        <w:rPr>
          <w:rFonts w:ascii="Arial Narrow" w:hAnsi="Arial Narrow"/>
          <w:sz w:val="20"/>
          <w:szCs w:val="20"/>
        </w:rPr>
      </w:pPr>
      <w:r w:rsidRPr="004A791B">
        <w:rPr>
          <w:rFonts w:ascii="Arial Narrow" w:hAnsi="Arial Narrow"/>
          <w:sz w:val="20"/>
          <w:szCs w:val="20"/>
        </w:rPr>
        <w:t>Para la obtención de las licencias de habilitación urbana o de edificación, existen cuatro (4) modalidades: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Modalidad A: Aprobación automática con firma de profesionales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 la liquidación respectiva, y a partir de este momento se pueden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 construcción de una vivienda unifamiliar de hasta 120 m² construidos, siempre que constituya la única edificación en el lote.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 ampliación de una vivienda unifamiliar, cuya edificación original cuente con licencia de construcción o declaratoria de fábrica, y la sumatoria del área construida de ambas no supere los 200 m².</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remodelación de una vivienda unifamiliar, siempre que no implique modificación estructural, cambio de uso o aumento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de más de 20 m de longitud, siempre que el inmueble no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demolición total de edificaciones menores de cinco (5) pisos de altura, siempre que no requiera el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ampliaciones consideradas obras menores, según lo establecido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obras de carácter militar de las Fuerzas Armadas y las de carácter policial de la Policía Nacional del Perú, así como los establecimientos de reclusión penal, los que deben ejecutarse con sujeción a los Planes de Acondicionamiento Territorial y Desarrollo Urbano.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Modalidad A: Aprobación automática con firma de profesionales</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del derecho correspondiente, y a partir de este momento se pueden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 construcción de una vivienda unifamiliar de hasta 120 m2 construidos, siempre que constituya la única edificación en el lote.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 ampliación de una vivienda unifamiliar, cuya edificación original cuente con licencia de construcción, declaratoria de fábrica o de edificación sin carga, y la sumatoria del área techada de ambas no supere los 200 m2.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remodelación de una vivienda unifamiliar, siempre que no implique modificación estructural, cambio de uso y/o incremento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de más de 20 m de longitud, siempre que el inmueble no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demolición total de edificaciones menores de tres (3) pisos de altura, que no cuenten con semisótanos y sótanos, siempre que no haga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obras menores de ampliación y remodelación según lo establecido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comprendidas: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Las edificaciones que constituyan parte integrante del Patrimonio Cultural de la Nación declaradas por el MC.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Las edificaciones señaladas en los literales a., b., c., d. y f. precedentes que requieran la ejecución de sótanos o semisótanos o una profundidad de excavación mayor a 1,50 m, colindantes con edificaciones existentes. En dicho caso, debe tramitarse la licencia de edificación bajo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habilitaciones urbanas y las edificaciones necesarias para el desarrollo de proyectos de inversión pública, de asociación público - privada o de concesión privada que se realicen, para la prestación de servicios públicos esenciales o para la ejecución de infraestructura pública</w:t>
      </w:r>
      <w:proofErr w:type="gramStart"/>
      <w:r w:rsidRPr="004A791B">
        <w:rPr>
          <w:rFonts w:ascii="Arial Narrow" w:hAnsi="Arial Narrow"/>
          <w:sz w:val="20"/>
          <w:szCs w:val="20"/>
        </w:rPr>
        <w:t>.(</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Numeral 1)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Modalidad A: Aprobación automática con firma de profesionales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del derecho correspondiente, y a partir de este momento se pueden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 construcción de una vivienda unifamiliar de hasta 120 m² construidos, siempre que constituya la única edificación en el lote.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b. La ampliación de una vivienda unifamiliar, cuya edificación original cuente con licencia de construcción, declaratoria de fábrica o de edificación sin carga, y la sumatoria del área techada de ambas no supere los 200 m².</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 remodelación de una vivienda unifamiliar, siempre que no implique modificación estructural, cambio de uso y/o incremento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 construcción de cercos de más de 20 m de longitud, siempre que el inmueble no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demolición total de edificaciones menores de tres (3) pisos de altura, que no cuenten con semisótanos y sótanos, siempre que no haga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obras menores de ampliación y remodelación según lo establecido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habilitaciones urbanas y las edificaciones necesarias para el desarrollo de proyectos de inversión pública, de asociación público - privada o de concesión privada que se realicen, para la prestación de servicios públicos esenciales o para la ejecución de infraestructura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Las habilitaciones urbanas correspondientes a Programas promovidos por el Sector VIVIENDA, para la reubicación de beneficiarios de atención extraordinaria del Bono Familiar Habitacional, establecidos en el numeral 3.2.1 del artículo 3, de la Ley N</w:t>
      </w:r>
      <w:r>
        <w:rPr>
          <w:rFonts w:ascii="Arial Narrow" w:hAnsi="Arial Narrow"/>
          <w:sz w:val="20"/>
          <w:szCs w:val="20"/>
        </w:rPr>
        <w:t>°</w:t>
      </w:r>
      <w:r w:rsidRPr="004A791B">
        <w:rPr>
          <w:rFonts w:ascii="Arial Narrow" w:hAnsi="Arial Narrow"/>
          <w:sz w:val="20"/>
          <w:szCs w:val="20"/>
        </w:rPr>
        <w:t xml:space="preserve"> 27829, Ley que crea el Bono Familiar Habitacional (BFH).</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comprendidas: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Las edificaciones que constituyan parte integrante del Patrimonio Cultural de la Nación declaradas por el Ministerio de Cultura.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Las edificaciones señaladas en los literales a., b., c., d. y f. precedentes que requieran la ejecución de sótanos o semisótanos o una profundidad de excavación mayor a 1,50 m, colindantes con edificaciones existentes. En dicho caso, debe tramitarse la licencia de edificación bajo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Modalidad B: Aprobación de Proyecto con evaluación por la Municipalidad o con evaluación previa por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debe presentar ante la municipalidad competente el Formulario Único acompañado de los requisitos establecidos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que el interesado opte por la aprobación del proyecto con evaluación por la Municipalidad, el cargo de ingreso constituye una licencia temporal que permite, a partir de ese momento, iniciar las obras preliminares y provisionales que se establecen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cuenta con un plazo de hasta quince (15) días hábiles para la verificación administrativa del expediente en los supuestos de edificaciones; y, de veinte (20) días hábiles para el supuesto de habilitaciones urbanas; así como de los otros requisitos que establece el Reglamento respectivo para garantizar la idoneidad y correcta ejecución del proyecto. Después de la verificación sin observaciones, se otorga la licencia definitiva que autoriza la continuación de la ejecución de las obras de habilitación urbana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que el interesado opte por la aprobación de proyecto con evaluación previa por los Revisores Urbanos, el cargo de ingreso constituye la respectiva licencia, previo pago del derecho correspondiente. A partir de este momento puede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unidades prediales no mayores de cinco (5) ha., que constituyan islas rústicas y que conformen un lote único, siempre y cuando no esté afecto al Plan Vial Provincial o Metropolitano.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cuenten con un planeamiento integral aprobado con anterioridad.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edificaciones para fines de vivienda unifamiliar, multifamiliar o condominios de vivienda unifamiliar y/o multifamiliar no mayores a cinco (5) pisos y que no superen los 3 000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obras de ampliación o remodelación de una edificación existente, con modificación estructural, aumento de área construida o cambio de uso. Asimismo, las demoliciones parciales.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obras de ampliación o remodelación de una edificación existente, con modificación estructural, aumento de área techada o cambio de uso. Asimismo, las demoliciones parciales."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 construcción de cercos en que el inmueble se encuentre bajo el régimen en que coexistan secciones de propiedad exclusiva y propiedad común.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contempladas las habilitaciones urbanas y edificaciones que constituyan parte integrante del Patrimonio Cultural de la Nación declaradas por el MC.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 demolición total de edificaciones hasta cinco (5) pisos de altura y/o que cuenten con semisótanos y sótanos, siempre que no requiera el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presente modalidad, no están contempladas las habilitaciones urbanas y edificaciones que constituyan parte integrante del Patrimonio Cultural de la Nación declaradas por el MC."</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Modalidad C: Aprobación de Proyecto con evaluación previa por la Comisión Técnica o por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requiere la presentación, ante la municipalidad competente, de los requisitos establecidos en la presente Ley. El Reglamento puede establecer otros requisitos.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en que el interesado opte por la aprobación del proyecto con evaluación previa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aplicará el silencio administrativo positivo, de acuerdo a la Ley N</w:t>
      </w:r>
      <w:r>
        <w:rPr>
          <w:rFonts w:ascii="Arial Narrow" w:hAnsi="Arial Narrow"/>
          <w:sz w:val="20"/>
          <w:szCs w:val="20"/>
        </w:rPr>
        <w:t>°</w:t>
      </w:r>
      <w:r w:rsidRPr="004A791B">
        <w:rPr>
          <w:rFonts w:ascii="Arial Narrow" w:hAnsi="Arial Narrow"/>
          <w:sz w:val="20"/>
          <w:szCs w:val="20"/>
        </w:rPr>
        <w:t xml:space="preserve"> 29060, Ley del Silencio Administrativo.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Segundo párrafo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en que el interesado opte por la aprobación del proyecto con evaluación previa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aplicará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los proyectos de habilitación urbana y/o de edificación en bienes inmuebles integrantes del Patrimonio Cultural de la Nación o ubicados en el entorno de dichos inmuebles o predios, se aplicará el silencio administrativo negativo.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Comisión Técnica no puede formular nuevas observaciones sobre aspectos no observados inicialmente, bajo responsabilidad. El reglamento respectivo señala las excepciones correspondientes.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que el interesado opte por la evaluación previa por los Revisores Urbanos, el cargo de ingreso constituye la respectiva licencia, previo pago del derecho correspondiente. A partir de este momento puede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Pueden acogerse a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que se vayan a ejecutar por etapas, con sujeción a un planeamiento integral de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con construcción simultánea que soliciten venta garantizada de lotes.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con construcción simultánea de viviendas, donde el número, dimensiones de lotes a habilitar y tipo de viviendas a edificar se definan en el proyecto, siempre que su finalidad sea la venta de viviendas edificadas.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vivienda, multifamiliar, quinta o condominios, que incluyan vivienda multifamiliar de más de cinco (5) pisos y/o más de 3 000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fines diferentes de vivienda, a excepción de las previstas en la Modalidad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de uso mixto con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intervenciones que se desarrollen en bienes culturales inmuebles, previamente declarados.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locales comerciales, culturales, centros de diversión y salas de espectáculos que, individualmente o en conjunto, cuenten con un máximo de 30 000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Las edificaciones para mercados que cuenten con un máximo de 15 000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Locales para espectáculos deportivos de hasta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Todas las demás edificaciones que no se encuentren contempladas en las Modalidades A, B y 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vivienda multifamiliar, quinta o condominios que incluyan vivienda multifamiliar de más de cinco (5) pisos o 3,000 m2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fines diferentes de vivienda, a excepción de las previstas en la Modalidad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de uso mixto con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Las intervenciones que se desarrollen en predios, que constituyan parte integrante del Patrimonio Cultural de la Nación, declaradas por el Ministerio de Cultura.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locales comerciales, culturales, centros de diversión y salas de espectáculos que, individualmente o en conjunto, cuenten con un máximo de 30,000 m2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Las edificaciones para mercados que cuenten con un máximo de 15,000 m2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Locales para espectáculos deportivos de hasta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La demolición total de edificaciones con más de cinco (5) pisos de altura, o que requieran el uso de explosivos.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Todas las demás edificaciones que no se encuentren contempladas en las Modalidades A, B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4. Modalidad D: Aprobación de Proyecto con evaluación previa por la Comisión Técnica o por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obtener las licencias reguladas por la presente Ley, mediante esta modalidad, se requiere la presentación, ante la municipalidad competente, de los requisitos establecidos en la presente Ley. El Reglamento puede establecer otros requisitos.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que el interesado opte por la aprobación del proyecto con evaluación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los proyectos de habilitación urbana y/o de edificación en bienes inmuebles integrantes del Patrimonio Cultural de la Nación o ubicados en el entorno de dichos inmuebles o predios, se aplicará el silencio administrativo negativo.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Comisión Técnica no puede formular nuevas observaciones sobre aspectos no observados inicialmente, bajo responsabilidad. El Reglamento respectivo señala las excepciones que correspondan.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que el interesado opte por la aprobación del proyecto con evaluación previa por los Revisores Urbanos, el cargo de ingreso constituye la respectiva licencia, previo pago del derecho correspondiente. A partir de este momento puede iniciar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Deben seguir esta modalidad: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predios que no colinden con áreas urbanas o que cuenten con proyectos de habilitación urbana aprobados y, por lo tanto, requieran de la formulación de un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colinden con zonas arqueológicas, bienes culturales inmuebles, previamente declarados, o con áreas naturales protegidas.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para fines de gran industria o industria básica, comercio y Usos Especiales (OU).</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industria.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locales comerciales, culturales, centros de diversión y salas de espectáculos que, individualmente o en conjunto, cuenten con más de 30 000 m² de área construida.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para mercados que cuenten con más de 15 000 m² de área construida.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de predios que no colinden con áreas urbanas o colinden con predios que cuenten con proyectos de habilitación urbana aprobados y no ejecutados, por lo tanto, se requiere de la formulación de un planeamiento integral.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de predios que colinden con zonas arqueológicas, bienes inmuebles integrantes del Patrimonio Cultural de la Nación o con áreas naturales protegidas.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con o sin construcción simultánea, para fines de industria, comercio y Usos Especiales (OU).</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Las edificaciones para fines de industria.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Las edificaciones para locales comerciales, culturales, centros de diversión y salas de espectáculos que, individualmente o en conjunto, cuenten con más de 30 000 m2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Las edificaciones para mercados que cuenten con más de 15 000 m2 de área techada."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g. Los locales de espectáculos deportivos de más de 20 000 ocupantes.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Las edificaciones para fines educativos, salud, hospedaje, establecimientos de expendio de combustibles y terminales de transporte.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inscripción en Registros Públicos de las habilitaciones urbanas autorizadas por las Modalidades B, C y D se realizará únicamente con la recepción de obras, a excepción de las habilitaciones urbanas con construcción simultánea y venta garantizada de lotes, en las que se realiza la anotación preventiva de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y la </w:t>
      </w:r>
      <w:proofErr w:type="spellStart"/>
      <w:r w:rsidRPr="004A791B">
        <w:rPr>
          <w:rFonts w:ascii="Arial Narrow" w:hAnsi="Arial Narrow"/>
          <w:sz w:val="20"/>
          <w:szCs w:val="20"/>
        </w:rPr>
        <w:t>preindependización</w:t>
      </w:r>
      <w:proofErr w:type="spellEnd"/>
      <w:r w:rsidRPr="004A791B">
        <w:rPr>
          <w:rFonts w:ascii="Arial Narrow" w:hAnsi="Arial Narrow"/>
          <w:sz w:val="20"/>
          <w:szCs w:val="20"/>
        </w:rPr>
        <w:t xml:space="preserve"> una vez obtenida la licencia de edificación. Sin embargo, el proyecto de habilitación urbana aprobado por la municipalidad puede ser inscrito, de ser el caso, bajo responsabilidad del promotor.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5. Verificación Administrativa: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Administrativa del expediente, posterior al otorgamiento de la licencia se realiza en los siguientes supuestos: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En el caso del numeral 1 del presente artículo, la Verificación Administrativa, a cargo de la municipalidad respectiva, se realiza sobre el cien por ciento (100%) de los expedientes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Para los numerales 2, 3 y 4 del presente artículo, la Verificación Administrativa se realiza de acuerdo a lo previsto en el artículo 32 de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Verificación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Mediante la Verificación Técnica la municipalidad respectiva, a cargo de los supervisores de obra, supervisa que la ejecución de las obras esté en correspondencia con las normas y el proyecto aprobado.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Técnica es obligatoria en el cien por ciento (100%) de las licencias otorgadas.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a consecuencia de la Verificación Técnica se constata que la ejecución de las obras se realiza infringiendo las normas, la municipalidad puede disponer la adopción de medidas provisionales de inmediata ejecución que pueden consistir en lo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Suspender o cesar en forma provisional la acción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Retirar bienes y equipos de construcción de la vía pública e internarlos en depósitos municipales hasta la enmienda y pago de la multa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Cualquier mandato de hacer para evitar perjuicio a la seguridad pública o al urbanismo y la imposición de condiciones para la prosecución de la actividad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costos de la Verificación Administrativa y la Verificación Técnica están comprendidos en el costo de la licencia. El costo por Verificación Técnica no puede ser menor al cuarenta por ciento (40%) del valor de la licencia. Dicho monto es intangible y sólo puede ser utilizado para los fines de supervisión de las obras."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"6. Verificación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Mediante la Verificación Técnica, la municipalidad respectiva verifica que las obras sean ejecutadas en correspondencia con el proyecto aprobado y las normas de construcción vigentes.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Técnica está a cargo de Inspectores Municipales de Obra, arquitectos o ingenieros colegiados y hábiles, debidamente acreditados y registrados en los colegios profesionales CAP y CIP que pueden o no tener relación de dependencia laboral con la municipalidad.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En aquellas obras que cuenten con un Supervisor de Obra privado, este puede asumir las funciones de Verificación Técnica, siempre que cumplan con los requisitos y condiciones establecidos en la presente Ley y en el Reglamento de Verificación Administrativa y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Verificación Técnica es obligatoria en el cien por ciento (100%) de las licencias otorgadas.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a consecuencia de la Verificación Técnica se constata que la ejecución de las obras se realiza infringiendo las normas, la municipalidad puede disponer la adopción de medidas provisionales de inmediata ejecución que pueden consistir en lo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Suspender o cesar en forma provisional la acción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Retirar bienes y equipos de construcción de la vía pública e internarlos en depósitos municipales hasta la enmienda y pago de la multa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Cualquier mandato de hacer para evitar perjuicio a la seguridad pública o al urbanismo y la imposición de condiciones para la prosecución de la actividad constructiva.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costo de la Verificación Administrativa está comprendido en el costo de la licencia. El costo por Verificación Técnica debe determinarse, en cada caso, en función del número de visitas de inspección y de la categoría del Inspector Municipal de Obras que se designe, conforme lo faculta el artículo 67 del TUO de la Ley de Tributación Municipal, aprobado por Decreto Supremo N</w:t>
      </w:r>
      <w:r>
        <w:rPr>
          <w:rFonts w:ascii="Arial Narrow" w:hAnsi="Arial Narrow"/>
          <w:sz w:val="20"/>
          <w:szCs w:val="20"/>
        </w:rPr>
        <w:t>°</w:t>
      </w:r>
      <w:r w:rsidRPr="004A791B">
        <w:rPr>
          <w:rFonts w:ascii="Arial Narrow" w:hAnsi="Arial Narrow"/>
          <w:sz w:val="20"/>
          <w:szCs w:val="20"/>
        </w:rPr>
        <w:t xml:space="preserve"> 156-2004-EF. El Ministerio de Vivienda, Construcción y Saneamiento, mediante Resolución Ministerial, aprobará los montos máximos que pueden cobrarse por cada visita de inspección, calculados a partir de la información que proporcionen los Colegios de Arquitectos e Ingenieros. En caso de que el Inspector asignado a una obra no sea un empleado de la municipalidad, el pago por la Verificación Técnica se deberá efectuar en el Colegio de Arquitectos o de Ingenieros, según corresponda. Dicho monto es intangible y sólo puede ser utilizado para los fines de supervisión de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a requerimiento del administrado, puede verificar un Anteproyecto en Consulta, Proyecto de Habilitación Urbana o de Edificación, en una modalidad superior a la que corresponda la obra, cumpliendo los requisitos previstos para la modalidad original. De solicitar la verificación administrativa bajo las modalidades C o D con evaluación previa por la Comisión Técnica, se acredita el pago correspondiente por derechos de revisión del Anteproyecto en consulta o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N° 024-2008-VIVIENDA, Art. 42</w:t>
      </w:r>
    </w:p>
    <w:p w:rsidR="004A791B" w:rsidRPr="004A791B" w:rsidRDefault="004A791B" w:rsidP="004A791B">
      <w:pPr>
        <w:rPr>
          <w:rFonts w:ascii="Arial Narrow" w:hAnsi="Arial Narrow"/>
          <w:sz w:val="20"/>
          <w:szCs w:val="20"/>
          <w:lang w:val="en-US"/>
        </w:rPr>
      </w:pPr>
      <w:proofErr w:type="gramStart"/>
      <w:r w:rsidRPr="004A791B">
        <w:rPr>
          <w:rFonts w:ascii="Arial Narrow" w:hAnsi="Arial Narrow"/>
          <w:sz w:val="20"/>
          <w:szCs w:val="20"/>
          <w:lang w:val="en-US"/>
        </w:rPr>
        <w:t>D.S. N° 026-2008-VIVIENDA, Art.</w:t>
      </w:r>
      <w:proofErr w:type="gramEnd"/>
      <w:r w:rsidRPr="004A791B">
        <w:rPr>
          <w:rFonts w:ascii="Arial Narrow" w:hAnsi="Arial Narrow"/>
          <w:sz w:val="20"/>
          <w:szCs w:val="20"/>
          <w:lang w:val="en-US"/>
        </w:rPr>
        <w:t xml:space="preserve"> </w:t>
      </w:r>
      <w:proofErr w:type="gramStart"/>
      <w:r w:rsidRPr="004A791B">
        <w:rPr>
          <w:rFonts w:ascii="Arial Narrow" w:hAnsi="Arial Narrow"/>
          <w:sz w:val="20"/>
          <w:szCs w:val="20"/>
          <w:lang w:val="en-US"/>
        </w:rPr>
        <w:t>4, num. 4.2, 4.3   y Art.</w:t>
      </w:r>
      <w:proofErr w:type="gramEnd"/>
      <w:r w:rsidRPr="004A791B">
        <w:rPr>
          <w:rFonts w:ascii="Arial Narrow" w:hAnsi="Arial Narrow"/>
          <w:sz w:val="20"/>
          <w:szCs w:val="20"/>
          <w:lang w:val="en-US"/>
        </w:rPr>
        <w:t xml:space="preserve"> 11, num. 11.2, </w:t>
      </w:r>
      <w:proofErr w:type="spellStart"/>
      <w:r w:rsidRPr="004A791B">
        <w:rPr>
          <w:rFonts w:ascii="Arial Narrow" w:hAnsi="Arial Narrow"/>
          <w:sz w:val="20"/>
          <w:szCs w:val="20"/>
          <w:lang w:val="en-US"/>
        </w:rPr>
        <w:t>inc.</w:t>
      </w:r>
      <w:proofErr w:type="spellEnd"/>
      <w:r w:rsidRPr="004A791B">
        <w:rPr>
          <w:rFonts w:ascii="Arial Narrow" w:hAnsi="Arial Narrow"/>
          <w:sz w:val="20"/>
          <w:szCs w:val="20"/>
          <w:lang w:val="en-US"/>
        </w:rPr>
        <w:t xml:space="preserve"> d)</w:t>
      </w:r>
    </w:p>
    <w:p w:rsidR="004A791B" w:rsidRPr="004A791B" w:rsidRDefault="004A791B" w:rsidP="004A791B">
      <w:pPr>
        <w:rPr>
          <w:rFonts w:ascii="Arial Narrow" w:hAnsi="Arial Narrow"/>
          <w:sz w:val="20"/>
          <w:szCs w:val="20"/>
        </w:rPr>
      </w:pPr>
      <w:proofErr w:type="spellStart"/>
      <w:r w:rsidRPr="004A791B">
        <w:rPr>
          <w:rFonts w:ascii="Arial Narrow" w:hAnsi="Arial Narrow"/>
          <w:sz w:val="20"/>
          <w:szCs w:val="20"/>
        </w:rPr>
        <w:t>D.S.N°</w:t>
      </w:r>
      <w:proofErr w:type="spellEnd"/>
      <w:r w:rsidRPr="004A791B">
        <w:rPr>
          <w:rFonts w:ascii="Arial Narrow" w:hAnsi="Arial Narrow"/>
          <w:sz w:val="20"/>
          <w:szCs w:val="20"/>
        </w:rPr>
        <w:t xml:space="preserve"> 002-2017-VIVIENDA, Art.12, </w:t>
      </w:r>
      <w:proofErr w:type="spellStart"/>
      <w:r w:rsidRPr="004A791B">
        <w:rPr>
          <w:rFonts w:ascii="Arial Narrow" w:hAnsi="Arial Narrow"/>
          <w:sz w:val="20"/>
          <w:szCs w:val="20"/>
        </w:rPr>
        <w:t>Num</w:t>
      </w:r>
      <w:proofErr w:type="spellEnd"/>
      <w:r w:rsidRPr="004A791B">
        <w:rPr>
          <w:rFonts w:ascii="Arial Narrow" w:hAnsi="Arial Narrow"/>
          <w:sz w:val="20"/>
          <w:szCs w:val="20"/>
        </w:rPr>
        <w:t xml:space="preserve">. 12.3. </w:t>
      </w:r>
      <w:proofErr w:type="gramStart"/>
      <w:r w:rsidRPr="004A791B">
        <w:rPr>
          <w:rFonts w:ascii="Arial Narrow" w:hAnsi="Arial Narrow"/>
          <w:sz w:val="20"/>
          <w:szCs w:val="20"/>
        </w:rPr>
        <w:t>y</w:t>
      </w:r>
      <w:proofErr w:type="gramEnd"/>
      <w:r w:rsidRPr="004A791B">
        <w:rPr>
          <w:rFonts w:ascii="Arial Narrow" w:hAnsi="Arial Narrow"/>
          <w:sz w:val="20"/>
          <w:szCs w:val="20"/>
        </w:rPr>
        <w:t xml:space="preserve"> </w:t>
      </w:r>
      <w:proofErr w:type="spellStart"/>
      <w:r w:rsidRPr="004A791B">
        <w:rPr>
          <w:rFonts w:ascii="Arial Narrow" w:hAnsi="Arial Narrow"/>
          <w:sz w:val="20"/>
          <w:szCs w:val="20"/>
        </w:rPr>
        <w:t>Num</w:t>
      </w:r>
      <w:proofErr w:type="spellEnd"/>
      <w:r w:rsidRPr="004A791B">
        <w:rPr>
          <w:rFonts w:ascii="Arial Narrow" w:hAnsi="Arial Narrow"/>
          <w:sz w:val="20"/>
          <w:szCs w:val="20"/>
        </w:rPr>
        <w:t>. 12.4 (Decreto Supremo que aprueba el Reglamento de Verificación Administrativa y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11.- Vigencia </w:t>
      </w:r>
    </w:p>
    <w:p w:rsidR="004A791B" w:rsidRPr="004A791B" w:rsidRDefault="004A791B" w:rsidP="004A791B">
      <w:pPr>
        <w:rPr>
          <w:rFonts w:ascii="Arial Narrow" w:hAnsi="Arial Narrow"/>
          <w:sz w:val="20"/>
          <w:szCs w:val="20"/>
        </w:rPr>
      </w:pPr>
      <w:r w:rsidRPr="004A791B">
        <w:rPr>
          <w:rFonts w:ascii="Arial Narrow" w:hAnsi="Arial Narrow"/>
          <w:sz w:val="20"/>
          <w:szCs w:val="20"/>
        </w:rPr>
        <w:t>Las licencias de habilitación y de edificación, reguladas por la presente Ley, tendrán una vigencia de treinta y seis (36) meses, prorrogables por doce (12) meses calendario y por única vez. La prórroga deberá solicitarse dentro de los treinta (30) días calendario, anteriores al vencimiento de la licencia otorgada, sin costo adicional alguno.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inicio de la vigencia de las licencias será computado para todas las Modalidades, a partir del ingreso del expediente a la municipalidad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Cuando se trate de una habilitación urbana o edificaciones a ejecutarse por etapas, se podrá solicitar una licencia por cada etapa, en base a un proyecto integral cuya aprobación tendrá una vigencia de diez (10) años.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vigencia de las licencias reguladas por la presente Ley, sólo podrá ser interrumpida por las municipalidades, en los siguientes casos: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Incumplimiento de las normas urbanísticas y/o normas técnicas de edificación con las que fue otorgada la licencia; 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b. riesgo inminente contra la seguridad e integridad de las personas y/o edificaciones, previa opinión favorable del Instituto Nacional de Defensa Civil.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informes técnicos de los Revisores Urbanos y los dictámenes de las Comisiones Técnicas tendrán una vigencia no menor de treinta y seis (36) meses.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modificado por el Artículo 8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informes técnicos de los Revisores Urbanos y los dictámenes de las Comisiones Técnicas tienen una vigencia de treinta y seis (36) meses.”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1225, publicado el 25 septiembre 2015,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11.- Vigencia</w:t>
      </w:r>
    </w:p>
    <w:p w:rsidR="004A791B" w:rsidRPr="004A791B" w:rsidRDefault="004A791B" w:rsidP="004A791B">
      <w:pPr>
        <w:rPr>
          <w:rFonts w:ascii="Arial Narrow" w:hAnsi="Arial Narrow"/>
          <w:sz w:val="20"/>
          <w:szCs w:val="20"/>
        </w:rPr>
      </w:pPr>
      <w:r w:rsidRPr="004A791B">
        <w:rPr>
          <w:rFonts w:ascii="Arial Narrow" w:hAnsi="Arial Narrow"/>
          <w:sz w:val="20"/>
          <w:szCs w:val="20"/>
        </w:rPr>
        <w:t>Las licencias de habilitación urbana y de edificación, reguladas por la presente Ley, tienen una vigencia de treinta y seis (36) meses, prorrogables por doce (12) meses calendario y por única vez. La prórroga debe solicitarse dentro de los treinta (30) días calendario, anteriores al vencimiento de la licencia otorgada, sin costo adicional alguno.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inicio de la vigencia de las licencias es computado para todas las Modalidades, desde la fecha de su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Cuando se trate de una habilitación urbana o de edificaciones a ejecutarse por etapas, se puede solicitar una licencia por cada etapa, en base a un proyecto integral cuya aprobación tiene una vigencia de diez (10) años.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vigencia de las licencias reguladas por la presente Ley, sólo puede ser interrumpida por las municipalidades,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Incumplimiento de las normas urbanísticas y/o normas técnicas de edificación con las que fue otorgada la licencia; 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Riesgo inminente contra la seguridad e integridad de las personas y/o edificaciones, previa opinión favorable de la Oficina de Defensa Civil o la que haga sus veces de la Municipalidad competente.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informe técnico de los Revisores Urbanos y los dictámenes de las Comisiones Técnicas tienen una vigencia de treinta y seis (36) meses.”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11.- Vigencia</w:t>
      </w:r>
    </w:p>
    <w:p w:rsidR="004A791B" w:rsidRPr="004A791B" w:rsidRDefault="004A791B" w:rsidP="004A791B">
      <w:pPr>
        <w:rPr>
          <w:rFonts w:ascii="Arial Narrow" w:hAnsi="Arial Narrow"/>
          <w:sz w:val="20"/>
          <w:szCs w:val="20"/>
        </w:rPr>
      </w:pPr>
      <w:r w:rsidRPr="004A791B">
        <w:rPr>
          <w:rFonts w:ascii="Arial Narrow" w:hAnsi="Arial Narrow"/>
          <w:sz w:val="20"/>
          <w:szCs w:val="20"/>
        </w:rPr>
        <w:t>Las licencias de habilitación urbana y de edificación, reguladas por la presente Ley, tienen una vigencia de treinta y seis (36) meses, prorrogables por doce (12) meses calendario y por única vez. La prórroga debe solicitarse dentro de los treinta (30) días calendario, anteriores al vencimiento de la licencia otorgada, sin costo adicional alguno.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inicio de la vigencia de las licencias es computado para todas las Modalidades, desde la fecha de su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Cuando se trate de una habilitación urbana o de edificaciones a ejecutarse por etapas, se puede solicitar una licencia por cada etapa, en base a un proyecto integral cuya aprobación tiene una vigencia de diez (10) años.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vigencia de las licencias reguladas por la presente Ley, sólo puede ser interrumpida por las municipalidades,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Incumplimiento de las normas urbanísticas y/o normas técnicas de edificación con las que fue otorgada la licencia; 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Riesgo inminente contra la seguridad e integridad de las personas y/o edificaciones, previa opinión favorable de la Oficina de Defensa Civil o la que haga sus veces de la Municipalidad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El informe técnico de los Revisores Urbanos y los dictámenes de las Comisiones Técnicas tienen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025-2008-VIVIENDA, Art. 6, </w:t>
      </w:r>
      <w:proofErr w:type="spellStart"/>
      <w:r w:rsidRPr="004A791B">
        <w:rPr>
          <w:rFonts w:ascii="Arial Narrow" w:hAnsi="Arial Narrow"/>
          <w:sz w:val="20"/>
          <w:szCs w:val="20"/>
        </w:rPr>
        <w:t>num</w:t>
      </w:r>
      <w:proofErr w:type="spellEnd"/>
      <w:r w:rsidRPr="004A791B">
        <w:rPr>
          <w:rFonts w:ascii="Arial Narrow" w:hAnsi="Arial Narrow"/>
          <w:sz w:val="20"/>
          <w:szCs w:val="20"/>
        </w:rPr>
        <w:t>. 6.2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12.- Efectos </w:t>
      </w:r>
    </w:p>
    <w:p w:rsidR="004A791B" w:rsidRPr="004A791B" w:rsidRDefault="004A791B" w:rsidP="004A791B">
      <w:pPr>
        <w:rPr>
          <w:rFonts w:ascii="Arial Narrow" w:hAnsi="Arial Narrow"/>
          <w:sz w:val="20"/>
          <w:szCs w:val="20"/>
        </w:rPr>
      </w:pPr>
      <w:r w:rsidRPr="004A791B">
        <w:rPr>
          <w:rFonts w:ascii="Arial Narrow" w:hAnsi="Arial Narrow"/>
          <w:sz w:val="20"/>
          <w:szCs w:val="20"/>
        </w:rPr>
        <w:t>El otorgamiento de la licencia de habilitación o de edificación determinará la adquisición de los derechos de construcción y desarrollo, ya sea habilitando o edificando, en los predios objeto de la misma, en los términos y condiciones expresados en la respectiva licencia.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expedición de las citadas licencias no conlleva pronunciamiento alguno acerca de la titularidad de derechos reales, sobre el inmueble o inmuebles, objeto de ella. Las licencias recaen sobre uno o más inmuebles y producen todos sus efectos, aun cuando sean enajenados.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régimen de aprobación automática, regulado en la presente Ley, no exime a las municipalidades del control posterior, el cual será regulado mediante el reglamento al que se hace referencia en el artículo 5.</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13.- Deberes del titular de la licencia de habilitación o de edificación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titular de la licencia de habilitación o de edificación tiene los siguientes deberes: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Ejecutar las obras con sujeción a los proyectos aprobados, de forma tal que se garantice la salubridad y seguridad de las personas, así como la estabilidad de los terrenos y edificaciones vecinas y de los elementos constitutivos del espacio público.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Mantener, en la obra, la licencia y los planos, debiendo exhibirlos cuando sean requeridos por la municipalidad competente y el respectivo reglamento.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Solicitar la recepción de obras o la finalización de obras al concluir con la ejecución del proyecto de habilitación urbana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Someterse a supervisión municipal, con arreglo a lo dispuesto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Dar cumplimiento al Reglamento Nacional de Edificaciones y a las demás normas que rigen para el ámbito constructivo.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13.- Deberes del titular de la licencia de habilitación o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El titular de la licencia de habilitación o de edificación tiene los siguientes deberes: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Ejecutar las obras con sujeción a los proyectos aprobados, de forma tal que se garantice la salubridad y seguridad de las personas, así como la estabilidad de los terrenos y edificaciones colindantes y de los elementos constitutivos del espacio público. Sin perjuicio de lo indicado, el administrado debe comunicar el inicio de las obras a los propietarios de inmuebles colindantes para los trabajos a realizarse en el subsuelo y/o aires de estos, con el fin de evitar perjuicios materiales y/o personales, debiendo resarcirlos, de ser el caso en concordancia con las disposiciones y normas aplicables.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Mantener, en la obra, la licencia y los planos, debiendo exhibirlos cuando sean requeridos por la municipalidad competente y el respectivo reglamento.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Solicitar la recepción de obras o la conformidad de obra en cualquiera de sus dos procedimientos, al concluir con la ejecución del proyecto de habilitación urbana o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Someterse a supervisión municipal, con arreglo a lo dispuesto en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Restituir los elementos del espacio público que sean afectados por causa del proceso de construcción,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Dar cumplimiento al Reglamento Nacional de Edificaciones y a las demás normas que rigen para el ámbito constructivo."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14.- Documentos previos </w:t>
      </w:r>
    </w:p>
    <w:p w:rsidR="004A791B" w:rsidRPr="004A791B" w:rsidRDefault="004A791B" w:rsidP="004A791B">
      <w:pPr>
        <w:rPr>
          <w:rFonts w:ascii="Arial Narrow" w:hAnsi="Arial Narrow"/>
          <w:sz w:val="20"/>
          <w:szCs w:val="20"/>
        </w:rPr>
      </w:pPr>
      <w:r w:rsidRPr="004A791B">
        <w:rPr>
          <w:rFonts w:ascii="Arial Narrow" w:hAnsi="Arial Narrow"/>
          <w:sz w:val="20"/>
          <w:szCs w:val="20"/>
        </w:rPr>
        <w:t>Se entiende por documento previo aquel que regula el diseño o las condiciones técnicas que afectarán el proceso de habilitación urbana o de edificación de un predio y que, por tanto, es necesario tramitar ante una entidad, con anterioridad al trámite de licencias de habilitación urbana y de edificación</w:t>
      </w:r>
      <w:proofErr w:type="gramStart"/>
      <w:r w:rsidRPr="004A791B">
        <w:rPr>
          <w:rFonts w:ascii="Arial Narrow" w:hAnsi="Arial Narrow"/>
          <w:sz w:val="20"/>
          <w:szCs w:val="20"/>
        </w:rPr>
        <w:t>.(</w:t>
      </w:r>
      <w:proofErr w:type="gramEnd"/>
      <w:r w:rsidRPr="004A791B">
        <w:rPr>
          <w:rFonts w:ascii="Arial Narrow" w:hAnsi="Arial Narrow"/>
          <w:sz w:val="20"/>
          <w:szCs w:val="20"/>
        </w:rPr>
        <w:t xml:space="preserv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sustituido por el Artículo 4 de la Ley N° 29566, publicada el 28 julio 2010,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14.- Información o documentos previos</w:t>
      </w:r>
    </w:p>
    <w:p w:rsidR="004A791B" w:rsidRPr="004A791B" w:rsidRDefault="004A791B" w:rsidP="004A791B">
      <w:pPr>
        <w:rPr>
          <w:rFonts w:ascii="Arial Narrow" w:hAnsi="Arial Narrow"/>
          <w:sz w:val="20"/>
          <w:szCs w:val="20"/>
        </w:rPr>
      </w:pPr>
      <w:r w:rsidRPr="004A791B">
        <w:rPr>
          <w:rFonts w:ascii="Arial Narrow" w:hAnsi="Arial Narrow"/>
          <w:sz w:val="20"/>
          <w:szCs w:val="20"/>
        </w:rPr>
        <w:t>Se entiende por información o documentos previos aquellos que regulan el diseño o las condiciones técnicas que afectarán el proceso de habilitación urbana o de edificación de un predio y que, por lo tanto, es necesario recabar o tramitar ante una entidad, con anterioridad al trámite de licencias de habilitación urbana y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contenido de los documentos previos, señalados en el presente artículo, implica cumplimiento obligatorio por parte de las entidades otorgantes y de los solicitantes, por cuanto genera deberes y derechos. Los Registros Públicos inscribirán, a solicitud del propietario, cualquiera de los documentos establecidos en el presente artículo, para su respectiva publicidad, siendo que el contenido del asiento de inscripción debe resaltar las condiciones establecidas para el aprovechamiento del predio, por lo que éste será oponible frente a terceros.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Párrafo sustituido por el Artículo 4 de la Ley N° 29566, publicada el 28 julio 2010,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los parámetros urbanísticos y edificatorios, quedando a opción del interesado tramitar el respectivo certificado.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éste será oponible frente a terceros.”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modificación al Plan de Desarrollo Urbano podrá contemplar el cambio de la zonificación de los predios urbanos hacia una menor zonificación, ni disminución del nivel de uso que modifiquen los parámetros normativos establecidos en los reglamentos vigentes.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1. Certificado de Zonificación y Vías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Certificado de Zonificación y Vías es el documento emitido por las municipalidades provinciales o por la Municipalidad Metropolitana de Lima, en el ámbito de sus respectivas jurisdicciones, en las que se especifican los parámetros de diseño que regulan el proceso de habilitación urbana de un predio y deberá contener los siguientes aspectos: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Zonificación, de acuerdo al Plan Integral de Zonificación, aprobado por ordenanza de la municipalidad provincial.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Afectación de vías que forman parte del Plan Vial.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Usos de los suelos permisibles y compatibles.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Coeficientes máximos y mínimos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Área de lote normativo.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Cuadro de Aportes Reglamentarios.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g. Calificación de bien cultural inmueble,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Zonificación y Vías deberá emitirse en un plazo máximo de cinco (5) días útiles y tendrá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 Certificado de Parámetros Urbanísticos y Edificatorios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Certificado de Parámetros Urbanísticos y Edificatorios es el documento emitido por las municipalidades distritales y provinciales o por la Municipalidad Metropolitana de Lima en el ámbito del Cercado, de sus respectivas jurisdicciones, donde se especifican los parámetros de diseño que regulan el proceso de edificación sobre un predio urbano, y deberá contener los siguientes aspectos: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Zonificación.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Alineamiento de fachada.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Usos de los suelos permisibles y compatibles.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Coeficientes máximos y mínimos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Porcentaje mínimo de área libre.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Altura máxima y mínima de edificación expresada en metros.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Retiros.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Área de lote normativo.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Densidad neta expresada en habitantes por hectárea.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Exigencias de estacionamientos para cada uno de los usos permitidos.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Calificación de bien cultural inmueble,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Parámetros Urbanísticos y Edificatorios deberá emitirse en un plazo máximo de cinco (5) días útiles y tendrá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3. Certificado de Factibilidad de Servicios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Certificado de Factibilidad de Servicios es el documento emitido por las entidades prestadoras de servicios y contendrá: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condiciones técnicas bajo las cuáles se otorgará el servicio, precisando las obras e instalaciones de infraestructura pública que deberán efectuar las empresas prestadoras.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plazo en que podrá accederse al servicio.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Fecha de vigencia.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Las empresas prestadoras deberán reembolsar al propietario, al Habilitador Urbano o al promotor inmobiliario las inversiones que éstos efectúen para ejecutar las obras o instalaciones de infraestructura pública que correspondan a tales empresas prestadoras, de acuerdo a lo establecido en el Certificado de Factibilidad de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Factibilidad de Servicios deberá emitirse en un plazo máximo de quince (15) días útiles.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14.- Información o documentos previos</w:t>
      </w:r>
    </w:p>
    <w:p w:rsidR="004A791B" w:rsidRPr="004A791B" w:rsidRDefault="004A791B" w:rsidP="004A791B">
      <w:pPr>
        <w:rPr>
          <w:rFonts w:ascii="Arial Narrow" w:hAnsi="Arial Narrow"/>
          <w:sz w:val="20"/>
          <w:szCs w:val="20"/>
        </w:rPr>
      </w:pPr>
      <w:r w:rsidRPr="004A791B">
        <w:rPr>
          <w:rFonts w:ascii="Arial Narrow" w:hAnsi="Arial Narrow"/>
          <w:sz w:val="20"/>
          <w:szCs w:val="20"/>
        </w:rPr>
        <w:t>Se entiende por información o documentos previos aquellos que regulan el diseño o las condiciones técnicas que afectarán el proceso de habilitación urbana o de edificación de un predio y que, por lo tanto, es necesario recabar o tramitar ante una entidad, con anterioridad al trámite de licencias de habilitación urbana y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los parámetros urbanísticos y edificatorios, quedando a opción del interesado tramitar el respectivo certificado.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este será oponible frente a terceros.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Segundo párrafo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la contenida en el Certificado de Parámetros Urbanísticos y Edificatorios, quedando a opción del interesado tramitar dicho documento.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este será oponible frente a terceros."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modificación al Plan de Desarrollo Urbano podrá establecer una zonificación con menor capacidad edificatoria o de uso del suelo inferior a los indicados en los documentos previos, definidos en el presente artículo, y que fueron emitidos en base a una zonificación aprobada de conformidad con lo establecido en el Reglamento de Acondicionamiento Territorial y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Certificado de Zonificación y Vías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Zonificación y Vías es el documento emitido por las municipalidades provinciales o por la Municipalidad Metropolitana de Lima, en el ámbito de sus respectivas jurisdicciones, en las que se especifican los parámetros de diseño que regulan el proceso de habilitación urbana de un predio y deberá contener los siguientes aspectos: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Zonificación, de acuerdo al Plan Integral de Zonificación, aprobado por ordenanza de la municipalidad provincial.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Afectación de vías que forman parte del Plan Vial Provincial y/o Distrital.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Usos de los suelos permisibles y compatibles.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Coeficientes máximos y mínimos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Área de lote normativo.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Cuadro de Aportes Reglamentarios.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spellStart"/>
      <w:proofErr w:type="gramStart"/>
      <w:r w:rsidRPr="004A791B">
        <w:rPr>
          <w:rFonts w:ascii="Arial Narrow" w:hAnsi="Arial Narrow"/>
          <w:sz w:val="20"/>
          <w:szCs w:val="20"/>
        </w:rPr>
        <w:t>e</w:t>
      </w:r>
      <w:proofErr w:type="spellEnd"/>
      <w:proofErr w:type="gramEnd"/>
      <w:r w:rsidRPr="004A791B">
        <w:rPr>
          <w:rFonts w:ascii="Arial Narrow" w:hAnsi="Arial Narrow"/>
          <w:sz w:val="20"/>
          <w:szCs w:val="20"/>
        </w:rPr>
        <w:t>(*)NOTA SPIJ. Calificación de bien cultural inmueble,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f</w:t>
      </w:r>
      <w:proofErr w:type="gramEnd"/>
      <w:r w:rsidRPr="004A791B">
        <w:rPr>
          <w:rFonts w:ascii="Arial Narrow" w:hAnsi="Arial Narrow"/>
          <w:sz w:val="20"/>
          <w:szCs w:val="20"/>
        </w:rPr>
        <w:t>(*)NOTA SPIJ.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Zonificación y Vías deberá emitirse en un plazo máximo de cinco (5) días útiles y tendrá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Certificado de Parámetros Urbanísticos y Edificatorios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Parámetros Urbanísticos y Edificatorios es el documento emitido por las municipalidades distritales y provinciales o por la Municipalidad Metropolitana de Lima en el ámbito del Cercado, de sus respectivas jurisdicciones, donde se especifican los parámetros de diseño que regulan el proceso de edificación sobre un predio urbano, y deberá contener los siguientes aspectos: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Zonificación.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b. Alineamiento de fachada.</w:t>
      </w:r>
    </w:p>
    <w:p w:rsidR="004A791B" w:rsidRPr="004A791B" w:rsidRDefault="004A791B" w:rsidP="004A791B">
      <w:pPr>
        <w:rPr>
          <w:rFonts w:ascii="Arial Narrow" w:hAnsi="Arial Narrow"/>
          <w:sz w:val="20"/>
          <w:szCs w:val="20"/>
        </w:rPr>
      </w:pPr>
      <w:r w:rsidRPr="004A791B">
        <w:rPr>
          <w:rFonts w:ascii="Arial Narrow" w:hAnsi="Arial Narrow"/>
          <w:sz w:val="20"/>
          <w:szCs w:val="20"/>
        </w:rPr>
        <w:t>c. Usos de los suelos permisibles y compatibles.</w:t>
      </w:r>
    </w:p>
    <w:p w:rsidR="004A791B" w:rsidRPr="004A791B" w:rsidRDefault="004A791B" w:rsidP="004A791B">
      <w:pPr>
        <w:rPr>
          <w:rFonts w:ascii="Arial Narrow" w:hAnsi="Arial Narrow"/>
          <w:sz w:val="20"/>
          <w:szCs w:val="20"/>
        </w:rPr>
      </w:pPr>
      <w:r w:rsidRPr="004A791B">
        <w:rPr>
          <w:rFonts w:ascii="Arial Narrow" w:hAnsi="Arial Narrow"/>
          <w:sz w:val="20"/>
          <w:szCs w:val="20"/>
        </w:rPr>
        <w:t>d. Coeficientes máximos y mínimos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e. Porcentaje mínimo de área libre.</w:t>
      </w:r>
    </w:p>
    <w:p w:rsidR="004A791B" w:rsidRPr="004A791B" w:rsidRDefault="004A791B" w:rsidP="004A791B">
      <w:pPr>
        <w:rPr>
          <w:rFonts w:ascii="Arial Narrow" w:hAnsi="Arial Narrow"/>
          <w:sz w:val="20"/>
          <w:szCs w:val="20"/>
        </w:rPr>
      </w:pPr>
      <w:r w:rsidRPr="004A791B">
        <w:rPr>
          <w:rFonts w:ascii="Arial Narrow" w:hAnsi="Arial Narrow"/>
          <w:sz w:val="20"/>
          <w:szCs w:val="20"/>
        </w:rPr>
        <w:t>f. Altura máxima y mínima de edificación expresada en metros.</w:t>
      </w:r>
    </w:p>
    <w:p w:rsidR="004A791B" w:rsidRPr="004A791B" w:rsidRDefault="004A791B" w:rsidP="004A791B">
      <w:pPr>
        <w:rPr>
          <w:rFonts w:ascii="Arial Narrow" w:hAnsi="Arial Narrow"/>
          <w:sz w:val="20"/>
          <w:szCs w:val="20"/>
        </w:rPr>
      </w:pPr>
      <w:r w:rsidRPr="004A791B">
        <w:rPr>
          <w:rFonts w:ascii="Arial Narrow" w:hAnsi="Arial Narrow"/>
          <w:sz w:val="20"/>
          <w:szCs w:val="20"/>
        </w:rPr>
        <w:t>g. Retiros.</w:t>
      </w:r>
    </w:p>
    <w:p w:rsidR="004A791B" w:rsidRPr="004A791B" w:rsidRDefault="004A791B" w:rsidP="004A791B">
      <w:pPr>
        <w:rPr>
          <w:rFonts w:ascii="Arial Narrow" w:hAnsi="Arial Narrow"/>
          <w:sz w:val="20"/>
          <w:szCs w:val="20"/>
        </w:rPr>
      </w:pPr>
      <w:r w:rsidRPr="004A791B">
        <w:rPr>
          <w:rFonts w:ascii="Arial Narrow" w:hAnsi="Arial Narrow"/>
          <w:sz w:val="20"/>
          <w:szCs w:val="20"/>
        </w:rPr>
        <w:t>h. Área de lote normativo.</w:t>
      </w:r>
    </w:p>
    <w:p w:rsidR="004A791B" w:rsidRPr="004A791B" w:rsidRDefault="004A791B" w:rsidP="004A791B">
      <w:pPr>
        <w:rPr>
          <w:rFonts w:ascii="Arial Narrow" w:hAnsi="Arial Narrow"/>
          <w:sz w:val="20"/>
          <w:szCs w:val="20"/>
        </w:rPr>
      </w:pPr>
      <w:r w:rsidRPr="004A791B">
        <w:rPr>
          <w:rFonts w:ascii="Arial Narrow" w:hAnsi="Arial Narrow"/>
          <w:sz w:val="20"/>
          <w:szCs w:val="20"/>
        </w:rPr>
        <w:t>i. Densidad neta expresada en habitantes por hectárea.</w:t>
      </w:r>
    </w:p>
    <w:p w:rsidR="004A791B" w:rsidRPr="004A791B" w:rsidRDefault="004A791B" w:rsidP="004A791B">
      <w:pPr>
        <w:rPr>
          <w:rFonts w:ascii="Arial Narrow" w:hAnsi="Arial Narrow"/>
          <w:sz w:val="20"/>
          <w:szCs w:val="20"/>
        </w:rPr>
      </w:pPr>
      <w:r w:rsidRPr="004A791B">
        <w:rPr>
          <w:rFonts w:ascii="Arial Narrow" w:hAnsi="Arial Narrow"/>
          <w:sz w:val="20"/>
          <w:szCs w:val="20"/>
        </w:rPr>
        <w:t>j. Exigencias de estacionamientos para cada uno de los usos permitidos.</w:t>
      </w:r>
    </w:p>
    <w:p w:rsidR="004A791B" w:rsidRPr="004A791B" w:rsidRDefault="004A791B" w:rsidP="004A791B">
      <w:pPr>
        <w:rPr>
          <w:rFonts w:ascii="Arial Narrow" w:hAnsi="Arial Narrow"/>
          <w:sz w:val="20"/>
          <w:szCs w:val="20"/>
        </w:rPr>
      </w:pPr>
      <w:r w:rsidRPr="004A791B">
        <w:rPr>
          <w:rFonts w:ascii="Arial Narrow" w:hAnsi="Arial Narrow"/>
          <w:sz w:val="20"/>
          <w:szCs w:val="20"/>
        </w:rPr>
        <w:t>k. Calificación de bien cultural inmueble, de ser el caso.</w:t>
      </w:r>
    </w:p>
    <w:p w:rsidR="004A791B" w:rsidRPr="004A791B" w:rsidRDefault="004A791B" w:rsidP="004A791B">
      <w:pPr>
        <w:rPr>
          <w:rFonts w:ascii="Arial Narrow" w:hAnsi="Arial Narrow"/>
          <w:sz w:val="20"/>
          <w:szCs w:val="20"/>
        </w:rPr>
      </w:pPr>
      <w:r w:rsidRPr="004A791B">
        <w:rPr>
          <w:rFonts w:ascii="Arial Narrow" w:hAnsi="Arial Narrow"/>
          <w:sz w:val="20"/>
          <w:szCs w:val="20"/>
        </w:rPr>
        <w:t>l.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Parámetros Urbanísticos y Edificatorios deberá emitirse en un plazo máximo de cinco (5) días útiles y tendrá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Certificado de Factibilidad de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Factibilidad de Servicios es el documento emitido por las entidades prestadoras de servicios y contendrá:</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condiciones técnicas bajo las cuales se otorgará el servicio, precisando las obras e instalaciones de infraestructura pública que deberán efectuar las empresas prestadoras.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plazo en que podrá accederse al servicio.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Fecha de emisión.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Fecha de vigencia.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empresas prestadoras deberán reembolsar al propietario, al Habilitador Urbano o al promotor inmobiliario las inversiones que estos efectúen para ejecutar las obras o instalaciones de infraestructura pública que correspondan a tales empresas prestadoras, de acuerdo a lo establecido en el Certificado de Factibilidad de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Certificado de Factibilidad de Servicios deberá emitirse en un plazo máximo de quince (15) días útiles y tendrá una vigencia de treinta y seis (36) meses.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Una vez obtenida la licencia de habilitación urbana o de edificación, según corresponda, no será exigible, en ningún caso, la renovación de ninguno de estos Documentos Previos, siempre que se haya comunicado a la EPS el inicio de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N° 024-2008-VIVIENDA, Art. 20</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15.- Remisión de información estadística </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remitirán al Ministerio de Vivienda, Construcción y Saneamiento o a las Direcciones Regionales de Vivienda, según corresponda, dentro de los quince (15) días calendario, posteriores al vencimiento de cada trimestre, la información estadística de la totalidad de las licencias de construcción otorgadas durante dicho periodo.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15.- Remisión de información estadística</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bajo responsabilidad, remitirán al Ministerio de Vivienda, Construcción y Saneamiento o a las Direcciones Regionales de Vivienda, según corresponda, dentro de los quince (15) días calendario, posteriores al vencimiento de cada trimestre, la información estadística de la totalidad de las licencias de habilitación urbana y edificación otorgadas durante dicho periodo."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CAPÍTULO II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16.- Requisitos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requisitos para solicitar una licencia de habilitación urbana, que conforman el expediente, son los siguientes: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 en original y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el solicitante de la habilitación urbana no sea el propietario del predio, además deberá presentar la documentación que acredite que cuenta con derecho a habilitar y de ser el caso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el caso que el solicitante sea una persona jurídica se acompañará vigencia de poder expedida por el Registro de Personas Jurídicas.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zonificación y vías.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de agua, alcantarillado y de energía eléctrica, el mismo que será acreditado con los documentos que otorguen, para dicho fin, las empresas privadas o entidades públicas prestadoras de dichos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inexistencia de feudatarios.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h. Documentación técnica compuesta por plano de ubicación y localización del terreno; plano perimétrico y topográfico; plano de trazado y lotización; plano de ornamentación de parques, cuando se requiera; y memoria descriptiva. Esta deberá ser presentada en original y una copia impresa, firmados por el profesional responsable del diseño, </w:t>
      </w:r>
      <w:proofErr w:type="spellStart"/>
      <w:r w:rsidRPr="004A791B">
        <w:rPr>
          <w:rFonts w:ascii="Arial Narrow" w:hAnsi="Arial Narrow"/>
          <w:sz w:val="20"/>
          <w:szCs w:val="20"/>
        </w:rPr>
        <w:t>mas</w:t>
      </w:r>
      <w:proofErr w:type="spellEnd"/>
      <w:r w:rsidRPr="004A791B">
        <w:rPr>
          <w:rFonts w:ascii="Arial Narrow" w:hAnsi="Arial Narrow"/>
          <w:sz w:val="20"/>
          <w:szCs w:val="20"/>
        </w:rPr>
        <w:t xml:space="preserve"> una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Boletas de habilitación de los profesionales que suscriben la documentación técnica señalada en el literal h.</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Planeamiento integral,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Estudio de Impacto Ambiental,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 Certificado de inexistencia de restos arqueológicos, en aquellos casos en que el perímetro del área a habilitar se superponga con un área previamente declarada como parte integrante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m. Informe técnico favorable emitido por los Revisores Urbanos para la Modalidad C o dictamen de la Comisión Técnica para las Modalidades C y D,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 Comprobante de pago de licencia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“o. Estudio de mecánica de suelos</w:t>
      </w:r>
      <w:proofErr w:type="gramStart"/>
      <w:r w:rsidRPr="004A791B">
        <w:rPr>
          <w:rFonts w:ascii="Arial Narrow" w:hAnsi="Arial Narrow"/>
          <w:sz w:val="20"/>
          <w:szCs w:val="20"/>
        </w:rPr>
        <w:t>. ”</w:t>
      </w:r>
      <w:proofErr w:type="gramEnd"/>
      <w:r w:rsidRPr="004A791B">
        <w:rPr>
          <w:rFonts w:ascii="Arial Narrow" w:hAnsi="Arial Narrow"/>
          <w:sz w:val="20"/>
          <w:szCs w:val="20"/>
        </w:rPr>
        <w:t xml:space="preserv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incorporado por el Artículo 9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documentos a que se refiere este artículo deben ser presentados en original y una (1) copia, excepto en los casos en los que se ha precisado un número de copias diferente.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1225, publicado el 25 septiembre 2015,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16.-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que conforman el expediente, para solicitar una licencia de habilitación urbana, son los siguientes: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16.-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habilitación urbana,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 en original y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el solicitante de la habilitación urbana no sea el propietario del predio, además deberá presentar la documentación que acredite que cuenta con derecho a habilitar y de ser el caso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el caso que el solicitante sea una persona jurídica se acompañará vigencia de poder expedida por el Registro de Personas Jurídicas.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zonificación y vías.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de agua, alcantarillado y de energía eléctrica, el mismo que será acreditado con los documentos que otorguen, para dicho fin, las empresas privadas o entidades públicas prestadoras de dichos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inexistencia de feudatarios.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Documentación técnica compuesta por plano de ubicación y localización del terreno; plano perimétrico y topográfico; plano de trazado y lotización; plano de ornamentación de parques, cuando se requiera; y memoria descriptiva. Esta deberá ser presentada en original y una copia impresa, firmados por el profesional responsable del diseño, más una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Boletas de habilitación de los profesionales que suscriben la documentación técnica señalada en el literal h</w:t>
      </w:r>
      <w:proofErr w:type="gramStart"/>
      <w:r w:rsidRPr="004A791B">
        <w:rPr>
          <w:rFonts w:ascii="Arial Narrow" w:hAnsi="Arial Narrow"/>
          <w:sz w:val="20"/>
          <w:szCs w:val="20"/>
        </w:rPr>
        <w:t>.(</w:t>
      </w:r>
      <w:proofErr w:type="gramEnd"/>
      <w:r w:rsidRPr="004A791B">
        <w:rPr>
          <w:rFonts w:ascii="Arial Narrow" w:hAnsi="Arial Narrow"/>
          <w:sz w:val="20"/>
          <w:szCs w:val="20"/>
        </w:rPr>
        <w: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Declaración jurada de habilitación de los profesionales que suscriben la documentación técnica señalada en el literal h."</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Planeamiento integral,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Estudio de Impacto Ambiental, en los casos que se requiera de acuerdo con el listado de inclusión de los proyectos de inversión sujetos al Sistema Nacional de Evaluación de Impacto Ambiental - SEIA, listado que es aprobado conforme a la normatividad vigente sobre el citado Sistema.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Certificado de inexistencia de restos arqueológicos, en aquellos casos en que el perímetro del área a habilitar se superponga con un área previamente declarada como parte integrante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m</w:t>
      </w:r>
      <w:proofErr w:type="gramEnd"/>
      <w:r w:rsidRPr="004A791B">
        <w:rPr>
          <w:rFonts w:ascii="Arial Narrow" w:hAnsi="Arial Narrow"/>
          <w:sz w:val="20"/>
          <w:szCs w:val="20"/>
        </w:rPr>
        <w:t>. Informe Técnico emitido por los Revisores Urbanos, para las Modalidades B, C o D;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 Estudio de mecánica de suelos”.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Artículo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16.-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habilitación urbana,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y los profesionales responsables, en el que se indica el número de recibo y la fecha de pago del trámite de la licencia ante la municipalidad; así como, la copia del recibo del pago efectuado ante los colegios profesionales, según la modalidad que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Ambos montos se encuentran comprendidos en la determinación del derecho de tramitación, de acuerdo a lo establecido en la Ley N</w:t>
      </w:r>
      <w:r>
        <w:rPr>
          <w:rFonts w:ascii="Arial Narrow" w:hAnsi="Arial Narrow"/>
          <w:sz w:val="20"/>
          <w:szCs w:val="20"/>
        </w:rPr>
        <w:t>°</w:t>
      </w:r>
      <w:r w:rsidRPr="004A791B">
        <w:rPr>
          <w:rFonts w:ascii="Arial Narrow" w:hAnsi="Arial Narrow"/>
          <w:sz w:val="20"/>
          <w:szCs w:val="20"/>
        </w:rPr>
        <w:t xml:space="preserve"> 27444.</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Declaración Jurada, consignando el número de la Partida Registral y el asiento donde se encuentra inscrito el inmueble.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el administrado no sea el propietario del predio, debe presentar la documentación que acredite que cuenta con derecho a habilitar y de ser el caso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zonificación y vías.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de agua, alcantarillado y de energía eléctrica, el mismo que será acreditado con los documentos que otorguen, para dicho fin, las empresas privadas o entidades públicas prestadoras de dichos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inexistencia de feudatarios.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Documentación técnica compuesta por plano de ubicación y localización del terreno; plano perimétrico y topográfico; plano de trazado y lotización; plano de ornamentación de parques, cuando se requiera; y memoria descriptiva. Esta documentación debe ser presentada también en archivo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Declaración jurada de habilitación de los profesionales que suscriben la documentación técnica señalada en el literal h.</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Planeamiento integral,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Certificación Ambiental, en los casos que se requiera de acuerdo con el listado de inclusión de los proyectos de inversión sujetos al Sistema Nacional de Evaluación de Impacto Ambiental - SEIA, listado que es aprobado conforme a la normatividad vigente sobre el citado Sistema.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 Certificado de inexistencia de restos arqueológicos, en aquellos casos en que el perímetro del área a habilitar se superponga con un área previamente declarada como parte integrante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gramStart"/>
      <w:r w:rsidRPr="004A791B">
        <w:rPr>
          <w:rFonts w:ascii="Arial Narrow" w:hAnsi="Arial Narrow"/>
          <w:sz w:val="20"/>
          <w:szCs w:val="20"/>
        </w:rPr>
        <w:t>m</w:t>
      </w:r>
      <w:proofErr w:type="gramEnd"/>
      <w:r w:rsidRPr="004A791B">
        <w:rPr>
          <w:rFonts w:ascii="Arial Narrow" w:hAnsi="Arial Narrow"/>
          <w:sz w:val="20"/>
          <w:szCs w:val="20"/>
        </w:rPr>
        <w:t>. Informe Técnico favorable emitido por los Revisores Urbanos, para las Modalidades B, C o D;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 Estudio de mecánica de suelos.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h. se presenta en tres (03) juegos originales, pudiendo el administrado presentar para las modalidades B, C y D, un (01) juego original al inicio del trámite y, aprobado el proyecto, los otros dos (02)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declaraciones juradas mencionadas en los literales precedentes forman parte del Formulario Único”.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17.- Recepción de expediente y otorgamiento de licencia de habilitación urbana </w:t>
      </w: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 tanto los originales como las copias; en caso contrario, el expediente será devuelto en el mismo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cargo del Formulario Único debidamente sellado, el número de expediente asignado y el pago de los derechos de licencia, constituyen la licencia de habilitación urbana y será devuelto al interesado junto con las copias de los documentos señalados en el artículo 16. Opcionalmente, en el mismo acto, el interesado podrá presentar hasta tres (3) juegos de copias de la documentación técnica señalada en el literal h. del artículo 16, los que serán devueltos, sellados y firmados por quien recibe el expediente, sin costo adicional alguno.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17.- Recepción de expediente y otorgamiento de licencia de habilitación urbana</w:t>
      </w: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 tanto los originales como las copias; en caso contrario, el expediente será devuelto en el mismo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 el cargo del Formulario Único debidamente sellado en el anexo correspondiente a la licencia, con el número de expediente asignado y el de la resolución de licencia; así como el pago de los derechos correspondientes, constituyen la licencia de habilitación urbana y será devuelto al interesado junto con las copias de los documentos señalados en el artículo 16. Opcionalmente, en el mismo acto, el interesado podrá presentar hasta tres (3) juegos de copias de la documentación técnica señalada en el literal h. del artículo 16, los que serán devueltos, sellados y firmados por quien recibe el expediente, sin costo adicional alguno.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 el cargo constituye la Licencia Temporal, que autoriza la ejecución de obras preliminares, las cuales se describen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 el funcionario municipal que recibe el expediente, lo deriva a la dependencia correspondiente de la municipalidad, para realizar la verificación administrativa."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Artículo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17.- Recepción de expediente y otorgamiento de licencia de habilitación urbana</w:t>
      </w: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 constituye la licencia de habilitación urbana, dos (02) juegos del Formulario Único debidamente sellados y con el número de la resolución de licencia, los cuales son entregados, junto con dos (02) juegos de los documentos señalados en el literal h. del artículo 16 al administrado, en el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Opcionalmente, en el mismo acto, el administrado puede presentar hasta tres (03) juegos de copias de la documentación técnica señalada en el literal h. del artículo 16, los que son devueltos, sellados y firmados por quien recibe el expediente, sin costo adicional alguno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 el cargo constituye la Licencia Temporal, que autoriza la ejecución de obras preliminares, las cuales se describen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 el funcionario municipal que recibe el expediente, lo deriva a la dependencia correspondiente de la municipalidad, para realizar la verificación administrativa”.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18.- Control urbano </w:t>
      </w:r>
    </w:p>
    <w:p w:rsidR="004A791B" w:rsidRPr="004A791B" w:rsidRDefault="004A791B" w:rsidP="004A791B">
      <w:pPr>
        <w:rPr>
          <w:rFonts w:ascii="Arial Narrow" w:hAnsi="Arial Narrow"/>
          <w:sz w:val="20"/>
          <w:szCs w:val="20"/>
        </w:rPr>
      </w:pPr>
      <w:r w:rsidRPr="004A791B">
        <w:rPr>
          <w:rFonts w:ascii="Arial Narrow" w:hAnsi="Arial Narrow"/>
          <w:sz w:val="20"/>
          <w:szCs w:val="20"/>
        </w:rPr>
        <w:t>El órgano municipal, encargado del control urbano, realizará la verificación de la ejecución de las obras de la habilitación urbana aprobada en todas sus modalidades, bajo responsabilidad administrativa, civil y/o penal.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19.- Recepción de obras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Una vez concluidas las obras de habilitación urbana se solicitará la recepción de las mismas, para lo cual se deberá presentar, ante la municipalidad que otorgó la licencia de habilitación urbana, en original y copia, los siguientes documentos: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titular del derecho a habilitar sea una persona distinta a quien inició el procedimiento de habilitación urbana deberá presentar los documentos señalados en los literales b. y/o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el solicitante sea una persona jurídica, se acompañará vigencia de poder expedida por el Registro de Personas Jurídicas.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Documentos emitidos por las entidades prestadoras de los servicios públicos otorgando conformidad de obra a las obras de servicios.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Copia legalizada notarialmente de las minutas que acrediten la transferencia de las áreas de aportes a la entidades receptoras de los mismos y/o comprobantes de pago de la redención de los mismos,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recepción de obras, en original y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Los planos de replanteo de trazado y lotización; y de ornamentación de parques, cuando se requiera; y memoria descriptiva. Esta deberá ser presentada en original y cuatro (4)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Boletas de habilitación de los profesionales que suscriben los planos señalados en el literal g., en original y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antes enumerados tienen la condición de declaración jurada de los que suscriben, por tanto, el funcionario municipal que los recibe sólo se limitará a verificar, en el acto de presentación, que los documentos coincidan con los antes señalados. De ser así, sellará y firmará cada uno de los documentos presentados, tanto los originales como las copias. De faltar alguno de los documentos exigidos, el expediente será devuelto en el mismo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funcionario municipal que recibió los documentos, remitirá, en el día, el expediente al órgano municipal encargado del control urbano para que, en un plazo no mayor a quince (15) días calendario, bajo responsabilidad: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Verifique que los planos de replanteo de trazado y lotización correspondan a la licencia otorgada;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b. efectúe la inspección de las obras ejecutadas; y,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anote, suscriba y selle, en el Formulario Único, la conformidad. Este acto constituye la recepción de obras de habilitación urbana y autoriza la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 juego de copias de los planos de replanteo de trazado y lotización, así como de la memoria descriptiva correspondiente, será remitido a la municipalidad provincial para su conocimiento.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registrador público se sujetará a lo establecido en la presente disposición, no requiriendo documentación adicional alguna a la establecida en la presente norma, bajo responsabilidad.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10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19.- Recepción de obras</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concluidas las obras de habilitación urbana se solicita la recepción de las mismas, presentando ante la municipalidad que otorgó la licencia, en original y copia, los siguientes documentos: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el titular del derecho a habilitar sea persona distinta a la que inició el procedimiento de habilitación urbana, debe presentar los documentos señalados en los literales b. y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sea persona jurídica, debe presentar vigencia de poder expedida por el Registro de Personas Jurídicas.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Conformidad de obra de servicios emitidos por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Copia legalizada notarialmente de las minutas que acrediten la transferencia de las áreas de aportes a las entidades receptoras de los mismos y/o comprobantes de pago de la redención de los mismos,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recepción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Planos de replanteo de trazado y lotización y de ornamentación de parques, cuando se requiera, y memoria descriptiva. Deben ser presentados en original y cuatro (4) copias impresas más una (1) copia en archivo magnético.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Boletas de habilitación de los profesionales que suscriben los planos señalados en el literal g.</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Estos requisitos tienen la condición de declaración jurada. El funcionario municipal sólo verifica en el acto de presentación que los documentos coincidan; sella y firma en cada uno de ellos en original y copias.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funcionario municipal remite en el día el expediente al órgano municipal encargado del control urbano para que en un plazo no mayor a quince (15) días calendario,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Verificar que los planos de replanteo de trazado y lotización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recepción de obras de habilitación urbana y autoriza la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 juego de copias de los planos de replanteo de trazado y lotización y de la memoria descriptiva correspondiente es remitido a la municipalidad provincial para su conocimiento.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El registrador público se sujeta a lo establecido en la presente disposición, no debe requerir documentación adicional bajo responsabilidad.”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19.- Recepción de obras</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concluidas las obras de habilitación urbana se solicita la recepción de las mismas, presentando ante la municipalidad que otorgó la licencia, en original y copia, los siguientes documentos: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el titular del derecho a habilitar sea persona distinta a la que inició el procedimiento de habilitación urbana, debe presentar los documentos señalados en los literales b. y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sea persona jurídica, debe presentar vigencia de poder expedida por el Registro de Personas Jurídicas.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Conformidad de obra de servicios emitidos por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Copia legalizada notarialmente de las minutas que acrediten la transferencia de las áreas de aportes a las entidades receptoras de los mismos y/o comprobantes de pago de la redención de los mismos,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recepción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Planos de replanteo de trazado y lotización y de ornamentación de parques, cuando se requiera, y memoria descriptiva. Deben ser presentados en original y cuatro (4) copias impresas más una (1) copia en archivo magnético.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Declaración Jurada de habilitación de los profesionales que suscriben los planos señalados en el literal g.</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Estos requisitos tienen la condición de declaración jurada. El funcionario municipal sólo verifica en el acto de presentación que los documentos coincidan; sella y firma en cada uno de ellos en original y copias.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funcionario municipal remite en el día el expediente al órgano municipal encargado del control urbano para que en un plazo no mayor a diez (10) días hábiles,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Verificar que los planos de replanteo de trazado y lotización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recepción de obras de habilitación urbana y autoriza la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 juego de copias de los planos de replanteo de trazado y lotización y de la memoria descriptiva correspondiente es remitido a la municipalidad provincial para su conocimiento.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registrador público se sujeta a lo establecido en la presente disposición, no debe requerir documentación adicional bajo responsabilidad."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Artículo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19.- Recepción de obras</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concluidas las obras de habilitación urbana se solicita la recepción de las mismas, presentando ante la municipalidad que otorgó la licencia, los siguientes documentos: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a. Formulario Único, debidamente suscrito por el administrado, señalando el número de resolución de la licencia de habilitación urbana respectiva, así como el número de recibo y la fecha de pago del trámite de Recepción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titular del derecho a habilitar sea persona distinta a la que inició el procedimiento de habilitación urbana, la documentación que acredite que cuenta con derecho a habilitar y, de ser el caso,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Conformidad de obra de servicios emitidos por las entidades prestadoras de los servicios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Copia legalizada notarialmente de las minutas que acrediten la transferencia de las áreas de aportes a las entidades receptoras de los mismos y/o comprobantes de pago de la redención de los mismos,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Planos de replanteo de trazado y lotización y de ornamentación de parques, cuando se requiera, y memoria descriptiva, con su respectivo archivo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habilitación de los profesionales que suscriben los planos señalados en el literal f.</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f. se presenta en tres (03) juegos originales, pudiendo presentar el administrado para las modalidades B, C y D, un (01) juego original al inicio del trámite y, aprobado el proyecto, los otros dos (02)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Estos requisitos tienen la condición de declaración jurada. El funcionario municipal sólo verifica en el acto de presentación que los documentos coincidan; sellando y firmando cada uno de los juegos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declaraciones juradas mencionadas en los literales precedentes forman parte del Formulario Único.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funcionario municipal remite en el día el expediente al órgano municipal encargado del control urbano para que en un plazo no mayor a diez (10) días hábiles,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Verificar que los planos de replanteo de trazado y lotización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recepción de obras de habilitación urbana y autoriza la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distrital remite copia de la resolución de habilitación urbana, así como copia de la documentación técnica respectiva, a la municipalidad provincial para su conocimiento.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registrador público se sujeta a lo establecido en la presente disposición, no debe requerir documentación adicional bajo responsabilidad”.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20.- Inscripción registral </w:t>
      </w: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Único con la recepción de obras de habilitación urbana, el plano de replanteo de trazado y lotización, la memoria descriptiva y la resolución de recepción de obras, debidamente sellados por la municipalidad, son los documentos que, en conjunto, dan mérito a la inscripción registral de la habilitación urbana y a la inscripción individualizada de los predios urbanos generados durante este proceso.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inscripción individualizada de un predio urbano es requisito para la conformidad de obras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024-2008-VIVIENDA, Art. 36, </w:t>
      </w:r>
      <w:proofErr w:type="spellStart"/>
      <w:r w:rsidRPr="004A791B">
        <w:rPr>
          <w:rFonts w:ascii="Arial Narrow" w:hAnsi="Arial Narrow"/>
          <w:sz w:val="20"/>
          <w:szCs w:val="20"/>
        </w:rPr>
        <w:t>num</w:t>
      </w:r>
      <w:proofErr w:type="spellEnd"/>
      <w:r w:rsidRPr="004A791B">
        <w:rPr>
          <w:rFonts w:ascii="Arial Narrow" w:hAnsi="Arial Narrow"/>
          <w:sz w:val="20"/>
          <w:szCs w:val="20"/>
        </w:rPr>
        <w:t>. 36.3</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21.- Habilitaciones urbanas con construcción simultánea </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 xml:space="preserve">En todo procedimiento de habilitación urbana se podrá solicitar la autorización de ejecución de obras de habilitación urbana con construcción simultánea. Existen cuatro tipos: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Las habilitaciones urbanas que cumplen los requisitos de densidades, áreas y dimensiones de lotes normativos, establecidos en el Reglamento Nacional de Edificaciones; en ellas se podrá incluir la autorización para suscribir contratos de venta garantizada de lotes. En este caso los adquirientes de lotes podrán solicitar licencia de edificación. Una vez obtenida ésta, procederán a la construcción, de manera simultánea con el avance de las obras de habilitación urbana.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se podrá efectuar modificaciones a los proyectos de habilitación urbana cuya licencia de habilitación urbana incluyó la autorización para suscribir contratos de venta garantizada.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21.- Habilitaciones urbanas con construcción simultánea</w:t>
      </w:r>
    </w:p>
    <w:p w:rsidR="004A791B" w:rsidRPr="004A791B" w:rsidRDefault="004A791B" w:rsidP="004A791B">
      <w:pPr>
        <w:rPr>
          <w:rFonts w:ascii="Arial Narrow" w:hAnsi="Arial Narrow"/>
          <w:sz w:val="20"/>
          <w:szCs w:val="20"/>
        </w:rPr>
      </w:pPr>
      <w:r w:rsidRPr="004A791B">
        <w:rPr>
          <w:rFonts w:ascii="Arial Narrow" w:hAnsi="Arial Narrow"/>
          <w:sz w:val="20"/>
          <w:szCs w:val="20"/>
        </w:rPr>
        <w:t>En todo procedimiento de habilitación urbana se podrá solicitar la autorización de ejecución de obras de habilitación urbana con construcción simultánea. Existen cuatro tipos: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Las habilitaciones urbanas que cumplen los requisitos de densidades, áreas y dimensiones de lotes normativos, establecidos en el Reglamento Nacional de Edificaciones; en ellas se podrá incluir la autorización para suscribir contratos de venta garantizada de lotes. En este caso los adquirientes de lotes podrán solicitar licencia de edificación. Una vez obtenida esta, procederán a la construcción, de manera simultánea con el avance de las obras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se podrá efectuar modificaciones sustanciales a los proyectos de habilitación urbana cuya licencia de habilitación urbana incluyó la autorización para suscribir contratos de venta garantizada. Las modificaciones no podrán afectar ningún lote sobre el que se mantenga contrato de venta vigente; para este efecto, constituye requisito para la solicitud de modificación la presentación de los contratos suscritos a la fecha y la renuncia con firma legalizada a la suscripción de nuevos contratos."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Las habilitaciones urbanas con construcción simultánea de viviendas, en las que el número, dimensiones de lotes por habilitar y tipo de viviendas a edificar se defina en el proyecto, cuya finalidad sea la venta de viviendas edificadas, de acuerdo a los planos de arquitectura que se autorizaron en conjunto con la habilitación urbana. La licencia de edificación podrá ser solicitada por el propio Habilitador Urbano o por quien tenga el derecho correspondiente, y obtenida ésta, procederá a edificar de manera simultánea con el avance de las obras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Las habilitaciones urbanas con construcción simultánea de viviendas, destinadas a vivienda temporal o vacacional, en las que los contratos de venta de áreas de propiedad exclusiva deben incluir el tipo de vivienda a ser ejecutada, de conformidad con los planos de arquitectura que se autorizaron en conjunto con la habilitación urbana. La licencia de edificación podrá ser solicitada por los adquirientes de las áreas de propiedad exclusiva o por el propio Habilitador Urbano. Obtenida ésta procederán a edificar de manera simultánea con el avance de las obras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d. Las habilitaciones urbanas para fines no residenciales donde el propio habilitador o los adquirientes de lotes podrán solicitar licencia de edificación. Obtenida ésta procederán a edificar de manera simultánea con el avance de las obras de habilitación urbana.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se permitirá la venta de lotes para fines de autoconstrucción y/o autogestión.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22.- Modificaciones sustanciales al proyecto de habilitación urbana </w:t>
      </w:r>
    </w:p>
    <w:p w:rsidR="004A791B" w:rsidRPr="004A791B" w:rsidRDefault="004A791B" w:rsidP="004A791B">
      <w:pPr>
        <w:rPr>
          <w:rFonts w:ascii="Arial Narrow" w:hAnsi="Arial Narrow"/>
          <w:sz w:val="20"/>
          <w:szCs w:val="20"/>
        </w:rPr>
      </w:pPr>
      <w:r w:rsidRPr="004A791B">
        <w:rPr>
          <w:rFonts w:ascii="Arial Narrow" w:hAnsi="Arial Narrow"/>
          <w:sz w:val="20"/>
          <w:szCs w:val="20"/>
        </w:rPr>
        <w:t>Se considera modificación sustancial aquella que implique disminución de las áreas del cuadro de aportes con las cuales fue autorizada la licencia de habilitación urbana. Las habilitaciones urbanas que incurran en esta causal deberán reiniciar el procedimiento de aprobación.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22.- Modificaciones al proyecto de habilitación urbana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Se considera modificación sustancial aquella que implique disminución de las áreas del cuadro de aportes con las cuales fue autorizada la licencia de habilitación urbana, la modificación de áreas destinada a inversiones públicas para </w:t>
      </w:r>
      <w:r w:rsidRPr="004A791B">
        <w:rPr>
          <w:rFonts w:ascii="Arial Narrow" w:hAnsi="Arial Narrow"/>
          <w:sz w:val="20"/>
          <w:szCs w:val="20"/>
        </w:rPr>
        <w:lastRenderedPageBreak/>
        <w:t>equipamiento urbano, reservas de obras viales y/o la modificación de la sección de alguna vía del Plan Vial de la localidad. Las habilitaciones urbanas que incurran en esta causal deberán reiniciar el procedimiento de aprobación.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 considera modificación no sustancial las habilitaciones urbanas que, en su ejecución, han requerido el replanteo de lotes, sea en dimensionamiento, superficie o número, pero que mantienen el esquema aprobado en la licencia de habilitación urbana; estas podrán concluir normalmente su trámite de Recepción de Obras, respetando las áreas del cuadro de aporte.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Asimismo, en los casos que la verificación del lote en campo se encuentre que el predio posee menor o mayor superficie que la inscrita en Registros Públicos, dicha habilitación urbana podrá concluir su trámite de recepción de obras previa rectificación del área del predio.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En el caso de que el predio posea mayor área, procederá la redención en dinero de la diferencia de aportes. En el caso de que el predio posea menor área, el interesado podrá mantener su cuadro de aportes o solicitar a la Comisión Técnica, al Revisor Urbano o al </w:t>
      </w:r>
      <w:proofErr w:type="spellStart"/>
      <w:r w:rsidRPr="004A791B">
        <w:rPr>
          <w:rFonts w:ascii="Arial Narrow" w:hAnsi="Arial Narrow"/>
          <w:sz w:val="20"/>
          <w:szCs w:val="20"/>
        </w:rPr>
        <w:t>Preverificador</w:t>
      </w:r>
      <w:proofErr w:type="spellEnd"/>
      <w:r w:rsidRPr="004A791B">
        <w:rPr>
          <w:rFonts w:ascii="Arial Narrow" w:hAnsi="Arial Narrow"/>
          <w:sz w:val="20"/>
          <w:szCs w:val="20"/>
        </w:rPr>
        <w:t>, según corresponda, la aprobación de un nuevo cuadro, conservando los demás términos de su aprobación, esto podrá solicitarse de manera conjunta al trámite de recepción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23.- Aprobación de regularización de habilitaciones urbanas ejecutadas </w:t>
      </w:r>
    </w:p>
    <w:p w:rsidR="004A791B" w:rsidRPr="004A791B" w:rsidRDefault="004A791B" w:rsidP="004A791B">
      <w:pPr>
        <w:rPr>
          <w:rFonts w:ascii="Arial Narrow" w:hAnsi="Arial Narrow"/>
          <w:sz w:val="20"/>
          <w:szCs w:val="20"/>
        </w:rPr>
      </w:pPr>
      <w:r w:rsidRPr="004A791B">
        <w:rPr>
          <w:rFonts w:ascii="Arial Narrow" w:hAnsi="Arial Narrow"/>
          <w:sz w:val="20"/>
          <w:szCs w:val="20"/>
        </w:rPr>
        <w:t>La resolución de aprobación de las habilitaciones urbanas ejecutadas, expedida por la municipalidad distrital, deberá contener la resolución que apruebe el proyecto de habilitación urbana en vía de regularización y, de ser el caso, la recepción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expediente técnico para la aprobación de habilitación urbana ejecutada está constituido por: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Solicitud del propietario.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Título de propiedad del terreno inscrito en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Tratándose de personas jurídicas, propietarias del terreno, se acompañará la vigencia del correspondiente mandato.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Certificado de zonificación y vías; y, de ser el caso, de alineamiento.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con la localización del terreno.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Plano de lotización, en concordancia con el Plan de Desarrollo Urbano, aprobado por la municipalidad provincial. Éste contendrá el perímetro del terreno, el diseño de la lotización, vías, aceras, bermas; y las áreas correspondientes a los aportes normados.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Perímetro del terreno, el diseño de la lotización, vías, aceras, bermas, y las áreas correspondientes a los aportes normados.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Memoria descriptiva, indicando las manzanas, áreas de los lotes, numeración y aportes.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Plano que indique los lotes ocupados y la altura de las edificaciones existentes.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Declaración jurada de la reserva de áreas para los aportes reglamentarios.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Declaración jurada suscrita por el solicitante de la habilitación y el profesional responsable de la obra, en la que conste que las obras han sido ejecutadas, total o parcialmente.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23.- Aprobación de regularización de habilitaciones urbanas ejecutadas</w:t>
      </w:r>
    </w:p>
    <w:p w:rsidR="004A791B" w:rsidRPr="004A791B" w:rsidRDefault="004A791B" w:rsidP="004A791B">
      <w:pPr>
        <w:rPr>
          <w:rFonts w:ascii="Arial Narrow" w:hAnsi="Arial Narrow"/>
          <w:sz w:val="20"/>
          <w:szCs w:val="20"/>
        </w:rPr>
      </w:pPr>
      <w:r w:rsidRPr="004A791B">
        <w:rPr>
          <w:rFonts w:ascii="Arial Narrow" w:hAnsi="Arial Narrow"/>
          <w:sz w:val="20"/>
          <w:szCs w:val="20"/>
        </w:rPr>
        <w:t>La resolución de aprobación de las habilitaciones urbanas ejecutadas, expedida por la municipalidad distrital, deberá contener la resolución que apruebe el proyecto de habilitación urbana en vía de regularización y, de ser el caso, la recepción de obras. El expediente técnico para la aprobación de habilitación urbana ejecutada está constituido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Solicitud del propietario.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Título de propiedad del terreno inscrito en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Tratándose de personas jurídicas, propietarias del terreno, se acompañará la vigencia del correspondiente mandato.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Certificado de zonificación y vías; y, de ser el caso, de alineamiento.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con la localización del terreno.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Plano de lotización, en concordancia con el Plan de Desarrollo Urbano, aprobado por la municipalidad provincial. Este contendrá el perímetro del terreno, el diseño de la lotización, vías, aceras, bermas; y las áreas correspondientes a los aportes normados.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Plano perimétrico y topográfico del terreno, incluyendo la referencia topográfica a la vía urbanizada más cercana existente o con aprobación de proyectos.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Memoria descriptiva, indicando las manzanas, áreas de los lotes, numeración y aportes.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Plano que indique los lotes ocupados y la altura de las edificaciones existentes.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Declaración jurada de la reserva de áreas para los aportes reglamentarios.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Declaración jurada suscrita por el solicitante de la habilitación y el profesional responsable de la obra, en la que conste el nivel de ejecución y una descripción de las obras de habilitación urbana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que se cuente con resolución de estudios preliminares aprobados, no corresponde presentar los requisitos señalados en los literales c, d, e y f. No se podrán exigir documentos o estudios adicionales a los establecidos en el presente artículo.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expediente técnico se presentará ante el órgano competente de la municipalidad. Éste verificará el cumplimiento de los requisitos en un plazo que no excederá de cinco (5) días hábiles. Las observaciones del expediente serán comunicadas al recurrente, en forma escrita, indicando el requisito no cumplido, para que se subsane en el plazo de siete (7) días hábiles.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en el procedimiento de regularización de habilitaciones urbanas ejecutadas se comprueba la inexistencia de áreas para aportes reglamentarios, se procederá al pago de una redención de dinero en efectivo a favor de las entidades públicas a las que corresponde cada aporte.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Una vez cumplidos los requisitos, la municipalidad emitirá la liquidación de los derechos municipales dentro de los dos (2) días hábiles siguientes, bajo responsabilidad. Acreditado el pago de los derechos, la municipalidad emitirá la resolución de aprobación dentro de los tres (3) días hábiles siguientes, para su inscripción en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resolución de aprobación de la habilitación urbana será remitida, para conocimiento, a la municipalidad provincial; asimismo a las entidades públicas titulares de las áreas de aportes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titulares de las habilitaciones urbanas extenderán las respectivas minutas de transferencia de propiedad, de los aportes reglamentarios, en favor de las entidades correspondientes.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Artículo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23.- Aprobación de regularización de habilitaciones urbanas ejecutadas</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 resolución de aprobación de las habilitaciones urbanas ejecutadas, expedida por la municipalidad distrital, deberá contener la resolución que apruebe el proyecto de habilitación urbana en vía de regularización y, de ser el caso, la recepción de obras. El expediente técnico para la aprobación de habilitación urbana ejecutada está constituido por: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y Anexo G - Regularización de Habilitación Urbana Ejecutada.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Declaración Jurada, consignando el número de la Partida Registral y el asiento donde se encuentra inscrito el inmueble.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Certificado de zonificación y vías; y, de ser el caso, de alineamiento.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con la localización del terreno.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Plano de lotización, en concordancia con el Plan de Desarrollo Urbano, aprobado por la municipalidad provincial. Este contendrá el perímetro del terreno, el diseño de la lotización, vías, aceras, bermas; y las áreas correspondientes a los aportes normados.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Plano perimétrico y topográfico del terreno, incluyendo la referencia topográfica a la vía urbanizada más cercana existente o con aprobación de proyectos.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Memoria descriptiva, indicando las manzanas, áreas de los lotes, numeración y aportes.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Plano que indique los lotes ocupados y la altura de las edificaciones existentes.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Declaración jurada de la reserva de áreas para los aportes reglamentarios.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Declaración jurada suscrita por el solicitante de la habilitación y el profesional responsable de la obra, en la que conste el nivel de ejecución y una descripción de las obras de habilitación urbana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que se cuente con resolución de estudios preliminares aprobados, no corresponde presentar los requisitos señalados en los literales e. y f. No se pueden exigir documentos o estudios adicionales a los establecidos en el presente artículo.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declaraciones juradas mencionadas en los literales precedentes forman parte del Formulario Único.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e., f., y h. se presenta en tres (03) juegos originales, pudiendo presentar el administrado para las modalidades B, C y D, un (01) juego original al inicio del trámite y, aprobado el proyecto, los otros dos (02)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expediente técnico se presentará ante el órgano competente de la municipalidad. Éste verificará el cumplimiento de los requisitos en un plazo que no excederá de cinco (5) días hábiles. Las observaciones del expediente serán comunicadas al recurrente, en forma escrita, indicando el requisito no cumplido, para que se subsane en el plazo de siete (7) días hábiles.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en el procedimiento de regularización de habilitaciones urbanas ejecutadas se comprueba la inexistencia de áreas para aportes reglamentarios, se procederá al pago de una redención de dinero en efectivo a favor de las entidades públicas a las que corresponde cada aporte.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 estar conforme la documentación presentada, la municipalidad emite la resolución de aprobación dentro de los tres (03) días hábiles siguientes, para su inscripción en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 municipalidad distrital remite copia de la resolución de aprobación y de la documentación técnica respectiva, a la municipalidad provincial para su conocimiento. Asimismo, a las entidades públicas titulares de las áreas de aportes de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titulares de las habilitaciones urbanas extenderán las respectivas minutas de transferencia de propiedad, de los aportes reglamentarios, en favor de las entidades correspondientes”.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24.- Habilitaciones urbanas de oficio </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y las provinciales o la Municipalidad Metropolitana de Lima, en el ámbito del Cercado, identificarán los predios, registralmente calificados como rústicos, que se encuentren ubicados en zonas urbanas consolidadas, con edificaciones y servicios públicos. Para estos casos, las municipalidades emitirán la resolución que declare habilitados de oficio dichos predios, y disponga la inscripción registral de uso rústico a urbano. La inscripción individual registral será gestionada por su propietario. Estas habilitaciones no se encuentran sujetas a los aportes de habilitación urbana.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24.- Habilitaciones urbanas de oficio</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declaran la habilitación urbana de oficio de los predios registralmente calificados como rústicos ubicados en zonas urbanas consolidadas, que cuentan con edificaciones y servicios públicos domiciliarios. Estas habilitaciones no se encuentran sujetas a los aportes de la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24.- Habilitaciones urbanas de oficio</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distritales y las provinciales o la Municipalidad Metropolitana de Lima, en el ámbito del Cercado, declaran la habilitación urbana de oficio de los predios registralmente calificados como rústicos ubicados en zonas urbanas consolidadas, que cuentan con edificaciones y servicios públicos domiciliarios, otorgándoles la correspondiente calificación de urbano de conformidad con su realidad local, y dispone la inscripción registral del cambio de uso de suelo rústico a urbano. Estas habilitaciones no se encuentran sujetas a los aportes de la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Habilitación Urbana de Oficio también puede ser impulsada por los propietarios de predios que figuren en el registro municipal como urbanos y se mantengan en los registros públicos como rústicos, aun cuando cuentan con obras y servicios similares a las áreas urbanas inmediatas. Los requisitos y condiciones para obtener de las municipalidades la habilitación urbana de oficio se establecerán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24-A.- Procedimiento de habilitación urbana de oficio</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procedimiento se inicia con la identificación de los predios matrices que reúnen las condiciones para ser beneficiados con la habilitación urbana de oficio.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notifica a los titulares registrales de los predios matrices y a los ocupantes del predio, sobre el inicio del procedimiento de habilitación urbana de oficio y la elaboración del expediente técnico cuyos requisitos lo establece el reglamento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elabora el expediente técnico que sustenta la declaración de la habilitación urbana de oficio. La declaración se efectúa mediante resolución municipal que dispone la inscripción registral del cambio de uso rústico a urbano. La inscripción individual registral es gestionada por el propietario o por la organización con personería jurídica que agrupe a la totalidad de propietarios.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declaración de habilitación urbana de oficio, el predio matriz debe: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Encontrarse inscrito en la oficina registral como predio rústico.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Ubicarse en una zona urbana consolidada con edificaciones destinadas a vivienda y demás complementarias a dicho uso. El nivel de consolidación será del 90% del total del área útil del predio matriz.</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Contar con servicios públicos de agua potable, desagüe o alcantarillado, energía eléctrica y alumbrado público.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Encontrarse definido el manzaneo y lotización y ejecutadas las vías acorde con los planes urbanos y alineamiento vial, aprobados por la municipalidad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En caso de encontrarse afectado por condiciones especiales, debe encontrarse ejecutada la canalización de acequias de regadío y respetar las servidumbres de los cables de red eléctrica de media y alta tensión, de la vía férrea y la faja marginal de los ríos, de ser el caso."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roofErr w:type="spellStart"/>
      <w:r w:rsidRPr="004A791B">
        <w:rPr>
          <w:rFonts w:ascii="Arial Narrow" w:hAnsi="Arial Narrow"/>
          <w:sz w:val="20"/>
          <w:szCs w:val="20"/>
        </w:rPr>
        <w:t>CONCORDANCIAS</w:t>
      </w:r>
      <w:proofErr w:type="gramStart"/>
      <w:r w:rsidRPr="004A791B">
        <w:rPr>
          <w:rFonts w:ascii="Arial Narrow" w:hAnsi="Arial Narrow"/>
          <w:sz w:val="20"/>
          <w:szCs w:val="20"/>
        </w:rPr>
        <w:t>:Ley</w:t>
      </w:r>
      <w:proofErr w:type="spellEnd"/>
      <w:proofErr w:type="gramEnd"/>
      <w:r w:rsidRPr="004A791B">
        <w:rPr>
          <w:rFonts w:ascii="Arial Narrow" w:hAnsi="Arial Narrow"/>
          <w:sz w:val="20"/>
          <w:szCs w:val="20"/>
        </w:rPr>
        <w:t xml:space="preserve"> N</w:t>
      </w:r>
      <w:r>
        <w:rPr>
          <w:rFonts w:ascii="Arial Narrow" w:hAnsi="Arial Narrow"/>
          <w:sz w:val="20"/>
          <w:szCs w:val="20"/>
        </w:rPr>
        <w:t>°</w:t>
      </w:r>
      <w:r w:rsidRPr="004A791B">
        <w:rPr>
          <w:rFonts w:ascii="Arial Narrow" w:hAnsi="Arial Narrow"/>
          <w:sz w:val="20"/>
          <w:szCs w:val="20"/>
        </w:rPr>
        <w:t xml:space="preserve"> 29898, Primera Disp. </w:t>
      </w:r>
      <w:proofErr w:type="spellStart"/>
      <w:r w:rsidRPr="004A791B">
        <w:rPr>
          <w:rFonts w:ascii="Arial Narrow" w:hAnsi="Arial Narrow"/>
          <w:sz w:val="20"/>
          <w:szCs w:val="20"/>
        </w:rPr>
        <w:t>Compl</w:t>
      </w:r>
      <w:proofErr w:type="spellEnd"/>
      <w:r w:rsidRPr="004A791B">
        <w:rPr>
          <w:rFonts w:ascii="Arial Narrow" w:hAnsi="Arial Narrow"/>
          <w:sz w:val="20"/>
          <w:szCs w:val="20"/>
        </w:rPr>
        <w:t>. Final (Comunicación a entidades públicas)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24-B.- Improcedencia de la habilitación urbana de oficio </w:t>
      </w:r>
    </w:p>
    <w:p w:rsidR="004A791B" w:rsidRPr="004A791B" w:rsidRDefault="004A791B" w:rsidP="004A791B">
      <w:pPr>
        <w:rPr>
          <w:rFonts w:ascii="Arial Narrow" w:hAnsi="Arial Narrow"/>
          <w:sz w:val="20"/>
          <w:szCs w:val="20"/>
        </w:rPr>
      </w:pPr>
      <w:r w:rsidRPr="004A791B">
        <w:rPr>
          <w:rFonts w:ascii="Arial Narrow" w:hAnsi="Arial Narrow"/>
          <w:sz w:val="20"/>
          <w:szCs w:val="20"/>
        </w:rPr>
        <w:t>No procede declarar la habilitación urbana de oficio, cuando el predio matriz:</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Tiene en trámite un procedimiento de habilitación urbana o de regularización de una ejecutada ante la municipalidad o de recepción de obras de habilitación urbana a la fecha de publicación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Cuenta con servicios públicos domiciliarios, pero no tiene edificaciones fijas y permanentes.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Se encuentra ubicado sobre áreas naturales protegidas, zonas reservadas o fajas de servidumbre, entre otras, según ley de la materia.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Se encuentra ubicado en terrenos de uso o reservados para la defensa nacional.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Se encuentra en áreas de uso público o derecho de vía.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Se encuentra sobre áreas de interés arqueológico, histórico o patrimonio cultural.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Se encuentra incurso en un proceso judicial en el cual se ha de determinar la titularidad, mejor derecho o preferencia de título.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Es considerado por la entidad competente como zona de alto riesgo para la salud, la vida o integridad física de la población.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Cuando exista superposición de áreas con predios de terceros.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previstos en los literales c), d), e) y f), cuando el predio matriz se encuentra afectado parcialmente, puede aprobarse la habilitación urbana de oficio excluyendo la zona afectada."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24-C.- Órgano responsable</w:t>
      </w:r>
    </w:p>
    <w:p w:rsidR="004A791B" w:rsidRPr="004A791B" w:rsidRDefault="004A791B" w:rsidP="004A791B">
      <w:pPr>
        <w:rPr>
          <w:rFonts w:ascii="Arial Narrow" w:hAnsi="Arial Narrow"/>
          <w:sz w:val="20"/>
          <w:szCs w:val="20"/>
        </w:rPr>
      </w:pPr>
      <w:r w:rsidRPr="004A791B">
        <w:rPr>
          <w:rFonts w:ascii="Arial Narrow" w:hAnsi="Arial Narrow"/>
          <w:sz w:val="20"/>
          <w:szCs w:val="20"/>
        </w:rPr>
        <w:t>La municipalidad determina el órgano responsable del procedimiento de habilitación urbana de oficio, con facultades para realizar las inspecciones de verificación catastral, los levantamientos de información topográficos, la elaboración de los planos correspondientes y las respectivas memorias descriptivas, los cuales están sujetos a las normas urbanísticas establecidas en los planes de desarrollo, acondicionamiento territorial y planeamiento integral.”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Único de la Ley N</w:t>
      </w:r>
      <w:r>
        <w:rPr>
          <w:rFonts w:ascii="Arial Narrow" w:hAnsi="Arial Narrow"/>
          <w:sz w:val="20"/>
          <w:szCs w:val="20"/>
        </w:rPr>
        <w:t>°</w:t>
      </w:r>
      <w:r w:rsidRPr="004A791B">
        <w:rPr>
          <w:rFonts w:ascii="Arial Narrow" w:hAnsi="Arial Narrow"/>
          <w:sz w:val="20"/>
          <w:szCs w:val="20"/>
        </w:rPr>
        <w:t xml:space="preserve"> 29898, publicada el 11 julio 2012.</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CAPÍTULO III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 xml:space="preserve">Artículo 25.- Requisitos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requisitos para solicitar una licencia de edificación, que conforman el expediente, son los siguientes: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la Modalidad 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de ser el caso, por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quien solicite la licencia no sea el propietario del predio, deberá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acompañará la vigencia del mandato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 Plano de ubicación y plano de planta de la obra a ejecutar. En el caso de ampliaciones o remodelaciones de inmuebles, que cuenten con licencia o declaratoria de fábrica, el plano de planta se desarrollará sobre copia del plano de la edificación existente, con indicación de las obras nuevas a ejecutarse, en original y una copia impresa.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Sólo para los siguientes casos, los requisitos a presentar serán: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Vivienda unifamiliar de hasta 120 m² construidos, siempre que se constituya la única edificación edificadora en el lote: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Se podrá optar por la adquisición de un proyecto del Banco de Proyectos de la municipalidad respectiva; 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w:t>
      </w:r>
      <w:proofErr w:type="gramStart"/>
      <w:r w:rsidRPr="004A791B">
        <w:rPr>
          <w:rFonts w:ascii="Arial Narrow" w:hAnsi="Arial Narrow"/>
          <w:sz w:val="20"/>
          <w:szCs w:val="20"/>
        </w:rPr>
        <w:t>planos</w:t>
      </w:r>
      <w:proofErr w:type="gramEnd"/>
      <w:r w:rsidRPr="004A791B">
        <w:rPr>
          <w:rFonts w:ascii="Arial Narrow" w:hAnsi="Arial Narrow"/>
          <w:sz w:val="20"/>
          <w:szCs w:val="20"/>
        </w:rPr>
        <w:t xml:space="preserve"> de arquitectura firmados por el profesional correspondiente y una carta de responsabilidad de obra firmada por un ingeniero civil, acompañando la boleta de habilitación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Ampliación de una vivienda unifamiliar, cuya edificación original cuente con la licencia de obra y declaratoria de fábrica, y que la sumatoria del área construida de ambas no supere los 200 m²: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Planos de arquitectura firmados por el profesional correspondiente y una carta de responsabilidad de obra firmada por un ingeniero civil, acompañando la boleta de habilitación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demolición total de edificaciones, siempre que no constituyan parte integrante del Patrimonio Cultural de la Nación y las que requieran el uso de explosivos: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Carta de responsabilidad de obra firmada por un ingeniero civil, acompañando la boleta de habilitación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de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la Modalidad B: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quien solicite la licencia no sea el propietario del predio, deberá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acompañará la vigencia del mandato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parámetros urbanísticos y edificatorios.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Documentación técnica compuesta por planos de arquitectura, estructuras, instalaciones eléctricas y electromecánicas, de ser el caso, instalaciones sanitarias e instalaciones de gas, de ser el caso. Esta deberá ser presentada en original y tres (3)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h. Boletas de habilitación de los profesionales que suscriben la documentación técnica señalada en el literal g.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las Modalidades C y D: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quien solicite la licencia no sea el propietario del predio, deberá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acompañará la vigencia del mandato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parámetros urbanísticos y edificatorios.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Documentación técnica compuesta por planos de arquitectura, estructuras, instalaciones eléctricas y electromecánicas, de ser el caso, instalaciones sanitarias e instalaciones de gas, de ser el caso. Esta deberá ser presentada en original y tres (3)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Boletas de habilitación de los profesionales que suscriben la documentación técnica señalada en el literal g.</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Ambiental,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favorable de los Revisores Urbanos para la Modalidad C o dictamen de la Comisión Técnica para las Modalidades C y D,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documentos a que se refiere este artículo deben ser presentados en original y una (1) copia, excepto en los casos en los que se ha precisado un número de copias diferente.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11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edificación,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de ser el caso, por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 En caso de demoliciones totales o parciales, debe contar con el rubro de cargas y gravámenes sin limitaciones, caso contrario debe acreditar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Documentación técnica compuesta por plano de ubicación, planos de arquitectura, estructuras, instalaciones sanitarias e instalaciones eléctricas, acompañando la boleta de habilitación respectiva; o puede optar por la adquisición de un proyecto del banco de proyectos de la municipalidad respectiva.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Para el caso de edificaciones, ampliaciones, modificaciones así como obras menores no mayores a 30 m2, sólo deben presentar: plano de ubicación y arquitectura, y boleta de habilitación; o puede optar por la adquisición de un proyecto del banco de proyectos de la municipalidad.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demolición total de edificaciones, siempre que no constituyan parte integrante del patrimonio cultural de la Nación, y la que requiera el uso de explosivos, se debe presentar carta de responsabilidad de obra firmada por un ingeniero civil, acompañando la boleta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de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sólo presentarán lo señalado en los literales a, b y f que anteceden, así como el plano de ubicación y memoria descriptiva.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parámetros urbanísticos y edificatorios.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 adjunta, asimismo, la Póliza CAR (Todo Riesgo Contratista), o el seguro de accidentes contra terceros según las características de la obra a ejecutarse de acuerdo a lo que establece el Reglamento, con una cobertura por daños materiales y personales a terceros, como complemento al Seguro Complementario de Trabajo de Riesgo según la Ley núm. 26790, Ley de Modernización de la Seguridad Social en Salud. La póliza debe estar vigente durante todo el período de ejecución de la obra y es exigida por la municipalidad el día previo al inicio de las obras. En los casos de remodelación, ampliación o demoliciones parciales, se exigirá la declaratoria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Boletas de habilitación de los profesionales que suscriben la documentación técnica señalada en el literal g.</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Copia literal de dominio expedida por el Registro de Predios. En caso de demoliciones totales o parciales, debe contar con el rubro de cargas y gravámenes sin limitaciones, caso contrario se acredita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parámetros urbanísticos y edificatorios.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g.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w:t>
      </w:r>
      <w:proofErr w:type="spellStart"/>
      <w:r w:rsidRPr="004A791B">
        <w:rPr>
          <w:rFonts w:ascii="Arial Narrow" w:hAnsi="Arial Narrow"/>
          <w:sz w:val="20"/>
          <w:szCs w:val="20"/>
        </w:rPr>
        <w:t>Indeci</w:t>
      </w:r>
      <w:proofErr w:type="spellEnd"/>
      <w:r w:rsidRPr="004A791B">
        <w:rPr>
          <w:rFonts w:ascii="Arial Narrow" w:hAnsi="Arial Narrow"/>
          <w:sz w:val="20"/>
          <w:szCs w:val="20"/>
        </w:rPr>
        <w:t xml:space="preserve"> o el CGBVP.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 adjunta asimismo Póliza CAR (Todo Riesgo Contratista), según las características de la obra a ejecutarse, con una cobertura por daños materiales y personales a terceros, como complemento al Seguro Complementario de Trabajo de Riesgo según la Ley núm. 26790, Ley de Modernización de la Seguridad Social en Salud. La póliza debe estar vigente durante todo el período de ejecución de la obra y es exigida por la municipalidad el día previo al inicio de las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Boletas de habilitación de los profesionales que suscriben la documentación técnica señalada en el literal g.</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ambiental y vial, en los casos que se requiera, de acuerdo con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favorable de los Revisores Urbanos para la Modalidad C o dictamen de la Comisión Técnica para las Modalidades C y D,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documentos a que se refiere este artículo deben ser presentados en original y una (1) copia, excepto en los casos en los que se ha precisado un número de copias diferente."(*)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59 de la Ley N° 30230, publicada el 12 julio 2014,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edificación y autorizar su ejecución,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de ser el caso, por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Documentación técnica compuesta por plano de ubicación, planos de arquitectura, estructuras, instalaciones sanitarias e instalaciones eléctricas y la declaración jurada de habilitación profesional; o puede optar por la adquisición de un proyecto del banco de proyectos de la municipalidad respectiva. Esta documentación debe ser presentada en original y una (1) copia. Para el caso de edificaciones, ampliaciones, modificaciones así como obras menores no mayores a 30 m2, solo deben presentar: plano de ubicación y arquitectura y la declaración jurada de habilitación profesional; o puede optar por la adquisición de un proyecto del banco de proyectos de la municipalidad.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En la demolición total de edificaciones, siempre que no constituyan parte integrante del patrimonio cultural de la Nación, y la que requiera el uso de explosivos, se debe presentar carta de responsabilidad de obra firmada por un ingeniero civil, acompañando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Comprobante de pago de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y e que anteceden, así como el plano de ubicación y memoria descriptiva</w:t>
      </w:r>
      <w:proofErr w:type="gramStart"/>
      <w:r w:rsidRPr="004A791B">
        <w:rPr>
          <w:rFonts w:ascii="Arial Narrow" w:hAnsi="Arial Narrow"/>
          <w:sz w:val="20"/>
          <w:szCs w:val="20"/>
        </w:rPr>
        <w:t>.(</w:t>
      </w:r>
      <w:proofErr w:type="gramEnd"/>
      <w:r w:rsidRPr="004A791B">
        <w:rPr>
          <w:rFonts w:ascii="Arial Narrow" w:hAnsi="Arial Narrow"/>
          <w:sz w:val="20"/>
          <w:szCs w:val="20"/>
        </w:rPr>
        <w:t>*) RECTIFICADO POR FE DE ERRATAS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remodelación, ampliación o demoliciones parciales, se exigirá la declaratoria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Póliza CAR (Todo Riesgo Contratista), o el seguro de accidentes contra terceros según las características de la obra a ejecutarse de acuerdo a lo que establece el reglamento, con una cobertura por daños materiales y personales a terceros, como complemento al Seguro Complementario de Trabajo de Riesgo según la Ley 26790, Ley de Modernización de la Seguridad Social en Salud. La póliza debe estar vigente durante todo el período de ejecución de la obra, debiendo ser presentada obligatoriamente por el administrado como requisito previo a la ejecución de las obras autorizadas en la licencia, y previa comunicación de la fecha de inicio de obra.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caso de demoliciones totales o parciales, debe acreditar cargas y gravámenes sin limitaciones, caso contrario se acredita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INDECI.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Estudio de Impacto Ambiental, excepto para las edificaciones de vivienda, comercio y oficinas en áreas urbanas de conformidad con el Reglamento de Acondicionamiento Territorial y Desarrollo Urbano aprobado por el Ministerio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autoridades locales incorporan en los Planes Urbanos y demás instrumentos de acondicionamiento territorial y desarrollo urbano, los criterios de ocupación racional y sostenible del territorio.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Vial, únicamente en los casos que el Reglamento Nacional de Edificaciones lo establezca y con los requisitos y alcances establecidos por el Ministerio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30056.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favorable de los Revisores Urbanos para la Modalidad C o dictamen de la Comisión Técnica para las Modalidades C y D,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Póliza CAR (Todo Riesgo Contratista), según las características de la obra a ejecutarse, con una cobertura por daños materiales y personales a terceros, como complemento al Seguro Complementario de Trabajo de Riesgo según la Ley 26790, Ley de Modernización de la Seguridad Social en Salud. La póliza debe estar vigente durante todo el período de ejecución de la obra, debiendo ser presentada obligatoriamente por el administrado como requisito previo a la ejecución de las obras autorizadas en la licencia, y previa comunicación de la fecha de inicio de obra.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Comprobante de pago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documentos a que se refiere este artículo deben ser presentados en original y una (1) copia, excepto en los casos en los que se ha precisado un número de copias diferente.”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1225, publicado el 25 septiembre 2015,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que conforman el expediente, para solicitar una licencia de edificación y autorizar su ejecución,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de ser el caso, por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no sea el propietario del predio, quien solicite la licencia,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persona jurídica, se acompaña la vigencia del poder correspondiente del representante legal.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Documentación técnica compuesta por plano de ubicación, planos de arquitectura, estructuras, instalaciones sanitarias e instalaciones eléctricas y la declaración jurada de habilitación profesional; o puede optar por la adquisición de un proyecto del banco de proyectos de la municipalidad respectiva. Esta documentación debe ser presentada en original y una (1) copia. Para el caso de edificaciones, ampliaciones, modificaciones así como obras menores no mayores a 30 m2, solo deben presentar: Plano de ubicación y arquitectura y la declaración jurada de habilitación profesional; o puede optar por la adquisición de un proyecto del banco de proyectos de la municipalidad.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demolición total de edificaciones, siempre que no constituyan parte integrante del patrimonio cultural de la Nación, y la que requiera el uso de explosivos, se debe presentar carta de responsabilidad de obra firmada por un ingeniero civil, acompañando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el literal a. que antecede, así como el plano de ubicación y memoria descriptiva.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no sea el propietario del predio, quien solicite la licencia,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persona jurídica, se acompaña la vigencia del poder correspondiente del representante legal.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remodelación, ampliación o demoliciones parciales, se exigirá la declaratoria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Informe técnico de los Revisores Urbanos.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a. Formulario Único, debidamente suscrito por el solicitante y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caso de demoliciones totales o parciales, debe acreditar cargas y gravámenes sin limitaciones, caso contrario se acredita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que no sea el propietario del predio, quien solicite la licencia,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el caso de persona jurídica, se acompaña la vigencia del poder correspondiente del representante legal.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Estudio de Impacto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autoridades locales incorporan en los Planes Urbanos y demás instrumentos de acondicionamiento territorial y desarrollo urbano, los criterios de ocupación racional y sostenible del territorio.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Vial, únicamente en los casos que el Reglamento Nacional de Edificaciones lo establezca y con los requisitos y alcances establecidos por el MVCS.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N</w:t>
      </w:r>
      <w:r>
        <w:rPr>
          <w:rFonts w:ascii="Arial Narrow" w:hAnsi="Arial Narrow"/>
          <w:sz w:val="20"/>
          <w:szCs w:val="20"/>
        </w:rPr>
        <w:t>°</w:t>
      </w:r>
      <w:r w:rsidRPr="004A791B">
        <w:rPr>
          <w:rFonts w:ascii="Arial Narrow" w:hAnsi="Arial Narrow"/>
          <w:sz w:val="20"/>
          <w:szCs w:val="20"/>
        </w:rPr>
        <w:t xml:space="preserve"> 30056.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de los Revisores Urbanos o Dictamen de la Comisión Técnica,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Los otros requisitos adicionales establecidos en el Reglamento de Licencias de Habilitación Urbana y Licencias de Edificación, correspondientes a los proyectos de habilitación urbana y/o de edificación que involucren bienes inmuebles integrantes del Patrimonio Cultural de la Nación o ubicados en el entorno de dichos inmuebles o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Los documentos a que se refiere este artículo deben ser presentados en original y una (1) copia, excepto en los casos en los que se ha precisado un número de copias diferente.”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edificación y autorizar su ejecución,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de ser el caso, por los profesionales responsables.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los casos de persona jurídica, se acompaña la vigencia del poder correspondiente del representante legal, con una vigencia no mayor de 30 días desde su emisión en los RRPP.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Documentación técnica compuesta por plano de ubicación, planos de arquitectura, estructuras, instalaciones sanitarias e instalaciones eléctricas, debidamente sellados y firmados por los profesionales de cada especialidad; o puede optar por la adquisición de un proyecto del banco de proyectos de la municipalidad respectiva.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ampliaciones, modificaciones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en original y una (1) copia.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demolición total de edificaciones menores a tres (3) pisos, siempre que no constituyan parte integrante del Patrimonio Cultural de la Nación o que no requiera el uso de explosivos, se debe presentar la Carta de Seguridad de obra firmada por un ingeniero civil, acompañando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Comprobante de pago de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y e que anteceden, así como el plano de ubicación y memoria descriptiva.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los casos de persona jurídica, se acompaña la vigencia del poder correspondiente, del representante legal, con una vigencia no mayor de 30 días desde su emisión en los RRPP.</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w:t>
      </w:r>
      <w:r w:rsidRPr="004A791B">
        <w:rPr>
          <w:rFonts w:ascii="Arial Narrow" w:hAnsi="Arial Narrow"/>
          <w:sz w:val="20"/>
          <w:szCs w:val="20"/>
        </w:rPr>
        <w:lastRenderedPageBreak/>
        <w:t>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dos (2) copias impresas.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remodelación, ampliación o demoliciones parciales, se exigirá la declaratoria y planos de la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Informe técnico de los Revisores Urbanos,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Para proyectos multifamiliares, se adjunta, asimismo, póliza CAR (Todo Riesgo Contratista), o la Póliza de Responsabilidad Civil según las características de la obra a ejecutarse, de acuerdo a lo que establece el Reglamento, con una cobertura por daños materiales y personales a terceros, como complemento al Seguro Complementario de Trabajo de Riesgo según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solicitante y los profesionales responsables, en el que se indica el número de recibo de pago del trámite de la licencia y fecha de pago.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caso de demoliciones totales o parciales, debe acreditar cargas y gravámenes sin limitaciones, caso contrario se acredita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el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 del representante legal, con una vigencia no mayor de 30 días desde su emisión en los Registros Públicos.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 Esta documentación debe ser presentada en original y una (1) copia impresa.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Estudio de Impacto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autoridades locales incorporan en los Planes Urbanos y demás instrumentos de acondicionamiento territorial y desarrollo urbano, los criterios de ocupación racional y sostenible del territorio.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Vial, únicamente en los casos que el Reglamento Nacional de Edificaciones lo establezca y con los requisitos y alcances establecidos por el MVCS.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Reglamento Nacional de Edificaciones desarrolla los criterios, condiciones, características, alcances y requisitos que deben reunir los documentos y planos que permitan la evaluación del impacto vial de las edificaciones proyectadas, que </w:t>
      </w:r>
      <w:r w:rsidRPr="004A791B">
        <w:rPr>
          <w:rFonts w:ascii="Arial Narrow" w:hAnsi="Arial Narrow"/>
          <w:sz w:val="20"/>
          <w:szCs w:val="20"/>
        </w:rPr>
        <w:lastRenderedPageBreak/>
        <w:t>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de los Revisores Urbanos o Dictamen de la Comisión Técnica,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Los otros requisitos adicionales establecidos en el Reglamento de Licencias de Habilitación Urbana y Licencias de Edificación, correspondientes a los proyectos de habilitación urbana y/o de edificación que involucren bienes inmuebles integrantes del Patrimonio Cultural de la Nación o ubicados en el entorno de dichos inmuebles o predios.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documentos a que se refiere este artículo deben ser presentados en original y una (1) copia, excepto en los casos en los que se ha precisado un número de copias diferente.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N</w:t>
      </w:r>
      <w:r>
        <w:rPr>
          <w:rFonts w:ascii="Arial Narrow" w:hAnsi="Arial Narrow"/>
          <w:sz w:val="20"/>
          <w:szCs w:val="20"/>
        </w:rPr>
        <w:t>°</w:t>
      </w:r>
      <w:r w:rsidRPr="004A791B">
        <w:rPr>
          <w:rFonts w:ascii="Arial Narrow" w:hAnsi="Arial Narrow"/>
          <w:sz w:val="20"/>
          <w:szCs w:val="20"/>
        </w:rPr>
        <w:t xml:space="preserve"> 30056."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 Artículo modificado por el Artículo 2 del Decreto Legislativo N° 1287, publicado el 29 diciembre 2016, cuyo texto es el siguiente: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 Requisitos</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para solicitar una licencia de edificación y autorizar su ejecución, que conforman el expediente, son los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y por los profesionales responsables, señalando el número de recibo y fecha de pago del trámite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administrado no sea el propietario del predio, debe presentar la documentación que acredite que cuenta con derecho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Documentación técnica compuesta por plano de ubicación, planos de arquitectura, estructuras, instalaciones sanitarias e instalaciones eléctricas, debidamente sellados y firmados por los profesionales de cada especialidad; o puede optar por la adquisición de un proyecto del banco de proyectos de la municipalidad respectiva. Esta documentación debe ser presentada, también, en un archivo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el caso de ampliaciones, modificaciones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también, en un archivo digital.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 demolición total de edificaciones menores a tres (3) pisos, siempre que no constituyan parte integrante del Patrimonio Cultural de la Nación o que no requieran el uso de explosivos, se debe presentar la Carta de Seguridad de obra firmada por un ingeniero civil, acompañando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el literal a. que antecede, así como el plano de ubicación y memoria descriptiva.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d. se presentan en tres (03)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B:</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y por los profesionales responsables, señalando el número de recibo y fecha de pago del trámite de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administrado no sea el propietario del predio, debe presentar la documentación que acredite que cuenta con derecho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los casos de remodelación, ampliación o demoliciones parciales, se exige la declaratoria de fábrica o de edificación y planos de la edificación existente.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Informe técnico de los Revisores Urbanos,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Para proyectos multifamiliares, se adjunta, asimismo, póliza CAR (Todo Riesgo Contratista), según las características de la obra que se vaya a ejecutar con cobertura por daños materiales y personales a terceros y como complemento al Seguro Complementario de Trabajo de Riesgo según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f. se presentan en tres (03) juegos originales, pudiendo presentar el administrado, un (01) juego original al inicio del trámite y, aprobado el proyecto, los otros dos (02)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y por los profesionales responsables, señalando el número de recibo y la fecha de pago del trámite de Licencia de Edificación ante la municipalidad; así como, la copia del recibo del pago efectuado ante los colegios profesionales,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Ambos montos se encuentran comprendidos en la determinación del derecho de tramitación, de acuerdo a lo establecido en la Ley N</w:t>
      </w:r>
      <w:r>
        <w:rPr>
          <w:rFonts w:ascii="Arial Narrow" w:hAnsi="Arial Narrow"/>
          <w:sz w:val="20"/>
          <w:szCs w:val="20"/>
        </w:rPr>
        <w:t>°</w:t>
      </w:r>
      <w:r w:rsidRPr="004A791B">
        <w:rPr>
          <w:rFonts w:ascii="Arial Narrow" w:hAnsi="Arial Narrow"/>
          <w:sz w:val="20"/>
          <w:szCs w:val="20"/>
        </w:rPr>
        <w:t xml:space="preserve"> 27444.</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caso de demoliciones totales o parciales, debe acreditar la inexistencia de cargas y gravámenes o de éstas sin limitaciones; en caso contrario se debe acreditar la autorización del acreedor.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 En caso que el administrado no sea el propietario del predio, debe presentar la documentación que acredite que cuenta con derecho a edificar.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Certificado de factibilidad de servicios para obra nueva de vivienda multifamiliar o fines diferentes al de vivienda.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Declaración Jurada de habilitación profesional.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Certificación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autoridades locales incorporan en los Planes Urbanos y demás instrumentos de acondicionamiento territorial y desarrollo urbano, los criterios de ocupación racional y sostenible del territorio.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i. Estudio de Impacto Vial, únicamente en los casos que el Reglamento Nacional de Edificaciones lo establezca y con los requisitos y alcances establecidos por el MVCS.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 Informe Técnico favorable de los Revisores Urbanos,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k. Póliza CAR (Todo Riesgo Contratista), según las características de la obra que se vaya a ejecutar, con cobertura por daños materiales y personales a terceros y como complemento al Seguro Complementario de Trabajo de Riesgo previsto en la Ley N</w:t>
      </w:r>
      <w:r>
        <w:rPr>
          <w:rFonts w:ascii="Arial Narrow" w:hAnsi="Arial Narrow"/>
          <w:sz w:val="20"/>
          <w:szCs w:val="20"/>
        </w:rPr>
        <w:t>°</w:t>
      </w:r>
      <w:r w:rsidRPr="004A791B">
        <w:rPr>
          <w:rFonts w:ascii="Arial Narrow" w:hAnsi="Arial Narrow"/>
          <w:sz w:val="20"/>
          <w:szCs w:val="20"/>
        </w:rPr>
        <w:t xml:space="preserve">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 De tratarse de bienes inmuebles integrantes del Patrimonio Cultural de la Nación o ubicados en el entorno de dichos inmuebles o predios, se solicitan requisitos adicionales comprendidos en los artículos 30 y 31 de la Norma A.140 del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f. se presentan en tres (03) juegos originales, pudiendo presentar el administrado, un (01) juego original al inicio del trámite y, aprobado el proyecto, los otros dos (02)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Ninguna autoridad puede establecer exigencias adicionales a las establecidas por el Reglamento Nacional de Edificaciones o requisitos adicionales previstos en la presente Ley. De considerar requisitos adicionales, se constituye una barrera burocrática ilegal, siendo aplicable lo dispuesto en el Decreto Legislativo N</w:t>
      </w:r>
      <w:r>
        <w:rPr>
          <w:rFonts w:ascii="Arial Narrow" w:hAnsi="Arial Narrow"/>
          <w:sz w:val="20"/>
          <w:szCs w:val="20"/>
        </w:rPr>
        <w:t>°</w:t>
      </w:r>
      <w:r w:rsidRPr="004A791B">
        <w:rPr>
          <w:rFonts w:ascii="Arial Narrow" w:hAnsi="Arial Narrow"/>
          <w:sz w:val="20"/>
          <w:szCs w:val="20"/>
        </w:rPr>
        <w:t xml:space="preserve"> 1256, Decreto Legislativo que aprueba la ley de prevención y eliminación de barreras burocráticas.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Las declaraciones juradas mencionadas en los literales precedentes para todas las modalidades forman parte del Formulario Único”.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:LEY</w:t>
      </w:r>
      <w:proofErr w:type="gramEnd"/>
      <w:r w:rsidRPr="004A791B">
        <w:rPr>
          <w:rFonts w:ascii="Arial Narrow" w:hAnsi="Arial Narrow"/>
          <w:sz w:val="20"/>
          <w:szCs w:val="20"/>
        </w:rPr>
        <w:t xml:space="preserve"> N° 29566, Art. 5</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25-A.- Anteproyecto en Consulta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solicitud del administrado, se podrá tramitar la aprobación de un Anteproyecto en Consulta, en cualquiera de las modalidades establecidas en el artículo 10 de la Ley, para lo cual el procedimiento se iniciará presentando a la Municipalidad respectiva, los siguientes documentos por duplicado:(*)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Primer párrafo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25-A.- Anteproyecto en Consulta</w:t>
      </w:r>
    </w:p>
    <w:p w:rsidR="004A791B" w:rsidRPr="004A791B" w:rsidRDefault="004A791B" w:rsidP="004A791B">
      <w:pPr>
        <w:rPr>
          <w:rFonts w:ascii="Arial Narrow" w:hAnsi="Arial Narrow"/>
          <w:sz w:val="20"/>
          <w:szCs w:val="20"/>
        </w:rPr>
      </w:pPr>
      <w:r w:rsidRPr="004A791B">
        <w:rPr>
          <w:rFonts w:ascii="Arial Narrow" w:hAnsi="Arial Narrow"/>
          <w:sz w:val="20"/>
          <w:szCs w:val="20"/>
        </w:rPr>
        <w:t>A solicitud del administrado, se podrá tramitar la aprobación de un Anteproyecto en Consulta, en las modalidades B, C y D, para lo cual el procedimiento se inicia presentando a la Municipalidad respectiva, los siguientes documentos por duplicado:"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 Solicitud según formato.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a)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y por el profesional responsable, señalando el número de recibo y la fecha de pago del trámite de Anteproyecto en Consulta ante la municipalidad; así como, la copia del recibo del pago efectuado ante los colegios profesionales,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Ambos montos se encuentran comprendidos en la determinación del derecho de tramitación, de acuerdo a lo establecido en la Ley N</w:t>
      </w:r>
      <w:r>
        <w:rPr>
          <w:rFonts w:ascii="Arial Narrow" w:hAnsi="Arial Narrow"/>
          <w:sz w:val="20"/>
          <w:szCs w:val="20"/>
        </w:rPr>
        <w:t>°</w:t>
      </w:r>
      <w:r w:rsidRPr="004A791B">
        <w:rPr>
          <w:rFonts w:ascii="Arial Narrow" w:hAnsi="Arial Narrow"/>
          <w:sz w:val="20"/>
          <w:szCs w:val="20"/>
        </w:rPr>
        <w:t xml:space="preserve"> 27444."</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Plano de Ubicación y Localización.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Planos de Arquitectura (planta, cortes y elevaciones) en escala 1/100.</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Memoria descriptiva.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seguridad, de ser el caso y de acuerdo a la modalidad de aprobación que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Declaración jurada de habilidad del profesional que interviene en 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g. Copia del comprobante de pago por derecho de revisión.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Literal g)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g. "En todas las modalidades de aprobación, el Anteproyecto en consulta aprobado tiene una vigencia de 36 meses y tiene efecto vinculante para la revisión del proyecto de edificación, siempre que no exista ningún cambio en el diseño aun cuando hayan variado los parámetros urbanísticos y edificatorios con los que fue aprobado.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interesado podrá optar por presentar para revisión y evaluación por la Comisión Técnica en las modalidades B, C y D, un Estudio Básico para Proyecto de Edificación. El procedimiento de aprobación y los requisitos se establecen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h. Copia del comprobante de pago por la tasa municipal respectiva.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El anteproyecto en consulta es verificado por la Comisión Técnica o por el Revisor Urbano en las modalidades que corresponda. Su aprobación no autoriza el inicio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todas las modalidades de aprobación, el Anteproyecto en consulta aprobado tiene una vigencia de 36 meses y tiene efecto vinculante para la revisión del proyecto de edificación, siempre que no exista ningún cambio en el diseño aun cuando hayan variado los parámetros urbanísticos y edificatorios con los que fue aprobado.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interesado podrá optar por presentar para revisión y evaluación por la Comisión Técnica en las modalidades B, C y D, un Estudio Básico para Proyecto de Edificación. El procedimiento de aprobación y los requisitos se establecen en el Reglamento de Licencias de Habilitación Urbana y Licencias de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1 de la Ley N° 30494, publicada el 02 agosto 2016.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26.- Recepción de expediente y otorgamiento de licencia de edificación </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enumerados en el artículo 25 tienen la condición de declaración jurada de las personas que los suscriben; por tanto, el funcionario municipal que reciba el expediente sólo se limitará a verificar, en el acto de presentación, el cumplimiento de los requisitos exigidos para su presentación. De ser conforme, se le asignará un número, sellando y firmando cada uno de los documentos presentados, tanto los originales como las copias. En caso contrario, será devuelto en el mismo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cargo del Formulario Único, debidamente sellado con la recepción y el número de expediente asignado y el pago de los derechos de licencia, constituye la licencia de edificación, la misma que, conjuntamente con las copias de los documentos presentados, incluidos dos (2) juegos de copias de la documentación técnica señalada en el literal e) del artículo 25, para el caso de la Modalidad A; y cinco (5) juegos de copias de la documentación técnica señalada en el literal g. del artículo 25, en el caso de las Modalidades B, C y D, serán devueltos en el mismo acto a quien presente el expediente, sin costo adicional.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Obtenida la licencia de edificación, el interesado podrá solicitar a la municipalidad, sin requisito adicional y con el sólo pago del derecho correspondiente, el certificado de numeración.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26.- Recepción de expediente y otorgamiento de licencia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enumerados en el artículo 25 de la presente Ley, tienen la condición de declaración jurada de las personas que los suscriben; por tanto, el funcionario municipal que reciba el expediente sólo se limitará a verificar la presentación de los requisitos exigidos. De ser conforme, se le asignará un número, sellando y firmando cada uno de los documentos presentados, tanto los originales como las copias. En caso contrario, será devuelto en el mismo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cargo del Formulario Único, debidamente sellado con la recepción y el número de expediente asignado y el pago de los derechos de licencia, constituye la licencia de edificación, la misma que, conjuntamente con las copias de los documentos presentados, incluidos dos (2) juegos de copias de la documentación técnica señalada en el literal e) del artículo 25, para el caso de la Modalidad A; y cinco (5) juegos de copias de la documentación técnica señalada en el literal g. del artículo 25, en el caso de las Modalidades B, C y D, serán devueltos en el mismo acto a quien presente el expediente, sin costo adicional.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Obtenida la licencia de edificación, el interesado podrá solicitar a la municipalidad, sin requisito adicional y con el sólo pago del derecho correspondiente, el certificado de numeración.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En las modalidades C y D, con la aprobación del proyecto en la especialidad de arquitectura y de estructura, los administrados pueden solicitar la licencia temporal con la que pueden iniciar las obras de edificación. El Reglamento de Licencias de Habilitación Urbana y Licencias de Edificación establece el procedimiento, plazos y requisitos para su otorgamiento."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26.- Recepción de expediente y otorgamiento de licencia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Los requisitos enumerados en el artículo 25 de la presente Ley, tienen la condición de declaración jurada de las personas que los suscriben; por tanto, el funcionario municipal que reciba el expediente sólo se limitará a verificar la presentación de los requisitos exigidos. De ser conforme, se le asignará un número, sellando y firmando cada uno de los documentos presentados.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 constituye la licencia de edificación, dos (02) juegos del Formulario Único debidamente sellados y con el número de la resolución de licencia, los cuales son entregados, junto con dos (02) juegos de los documentos señalados en el literal h. del artículo 25 al administrado, en el acto de presentación.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los casos de las Modalidades B, C y D, el cargo del Formulario Único es devuelto en el mismo acto de presentación al administrado, sin costo adicional.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Obtenida la licencia de edificación, el interesado podrá solicitar a la municipalidad, sin requisito adicional y con el sólo pago del derecho correspondiente, el certificado de numeración.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las modalidades C y D, con la aprobación del proyecto en la especialidad de arquitectura y de estructura, el administrado puede solicitar la licencia, que tiene un carácter temporal con la que puede iniciar las obras de edificación. El Reglamento de Licencias de Habilitación Urbana y Licencias de Edificación establece el procedimiento, plazos y requisitos para su otorgamiento”.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27.- Control urbano </w:t>
      </w:r>
    </w:p>
    <w:p w:rsidR="004A791B" w:rsidRPr="004A791B" w:rsidRDefault="004A791B" w:rsidP="004A791B">
      <w:pPr>
        <w:rPr>
          <w:rFonts w:ascii="Arial Narrow" w:hAnsi="Arial Narrow"/>
          <w:sz w:val="20"/>
          <w:szCs w:val="20"/>
        </w:rPr>
      </w:pPr>
      <w:r w:rsidRPr="004A791B">
        <w:rPr>
          <w:rFonts w:ascii="Arial Narrow" w:hAnsi="Arial Narrow"/>
          <w:sz w:val="20"/>
          <w:szCs w:val="20"/>
        </w:rPr>
        <w:t>El órgano municipal distrital, encargado del control urbano, realizará la verificación de la ejecución de las obras de edificación aprobadas, en todas sus modalidades, bajo responsabilidad administrativa, civil y/o penal.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27-A.- Modificaciones al Proyecto</w:t>
      </w:r>
    </w:p>
    <w:p w:rsidR="004A791B" w:rsidRPr="004A791B" w:rsidRDefault="004A791B" w:rsidP="004A791B">
      <w:pPr>
        <w:rPr>
          <w:rFonts w:ascii="Arial Narrow" w:hAnsi="Arial Narrow"/>
          <w:sz w:val="20"/>
          <w:szCs w:val="20"/>
        </w:rPr>
      </w:pPr>
      <w:r w:rsidRPr="004A791B">
        <w:rPr>
          <w:rFonts w:ascii="Arial Narrow" w:hAnsi="Arial Narrow"/>
          <w:sz w:val="20"/>
          <w:szCs w:val="20"/>
        </w:rPr>
        <w:t>El administrado puede modificar parcialmente un proyecto aprobado, en cualquiera de sus especialidades.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la modificación se va a realizar antes del otorgamiento de la Licencia de Edificación respectiva y siempre que la modificación propuesta no represente una variación de la modalidad de aprobación con la cual se está tramitando el expediente; se debe presentar la solicitud de modificación ante la municipalidad correspondiente. Después de otorgada la licencia, el administrado puede solicitar la modificación parcial del proyecto que fuera aprobado en las modalidades de aprobación B, C y D, modificación que puede ser aprobada antes o después de su ejecución, dependiendo de las características de las modificaciones.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tipos de modificaciones de proyecto, el procedimiento y plazos de solicitud de aprobación, se definirán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1 de la Ley N° 30494, publicada el 02 agosto 2016.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28.- Conformidad de obras </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Una vez concluidas las obras de edificación, quien las realice, efectuará una descripción de las condiciones técnicas y características de la obra ejecutada, la cual se denominará declaratoria de fábrica. Este documento, acompañado con los planos o gráficos correspondientes, motiva la solicitud de conformidad de las mismas, para lo cual se deberá presentar, ante la municipalidad que otorgó la licencia de edificación, los siguientes documentos en original y copia, según sea el caso: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titular del derecho a edificar sea una persona distinta a quien inició el procedimiento de edificación, deberá presentar los documentos señalados en los literales b. o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 En caso que quien solicite la licencia no sea el propietario del predio, deberá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acompañará la vigencia del mandato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plano en planta de la obra ejecutada y declaratoria de fábrica. En el caso de ampliaciones o remodelaciones de inmuebles que cuenten con licencia o declaratoria de fábrica anterior, el plano de planta desarrollado sobre copia del plano de la edificación anterior, con indicación de las obras nuevas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B,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titular del derecho a edificar sea una persona distinta a quien inició el procedimiento de edificación, deberá presentar los documentos señalados en los incisos b. o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que quien solicite la licencia no sea el propietario del predio, deberá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Planos de replanteo en obra de los planos de arquitectura y declaratoria de fábrica otorgada por el constructor, en original y cuatro (4)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Boletas de habilitación de los profesionales que suscriben los documentos señalados en el literal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antes enumerados tienen la condición de declaración jurada de las personas que los suscriben; por tanto, el funcionario municipal que los reciba sólo se limitará a verificar, en el acto de presentación, que los documentos coincidan con los antes señalados.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 Modalidad A, sellará y firmará cada uno de los documentos presentados, tanto los originales como las copias. Este acto constituye la conformidad de obra de edificación y autoriza la inscripción registral de la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las Modalidades B, C y D, el funcionario municipal que recibió los documentos remitirá el expediente al órgano municipal encargado del control urbano para que, en un plazo no mayor a quince (15) días calendario: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Verifique que los planos de replanteo en obra, del proyecto arquitectónico y la declaratoria de fábrica,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Efectúe la inspección de las obras ejecutadas; 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Anote, suscriba y selle en el Formulario Único la conformidad. Este acto constituye la conformidad de obra de edificación y la declaratoria de fábrica. Documentos que dan mérito a su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Transcurridos los quince (15) días calendario, sin que se otorgue la conformidad, se aplicará el Silencio Administrativo Positivo. Para tal efecto, el interesado remitirá a la municipalidad respectiva, una carta notarial acompañando copia del documento en el que conste el sello de recepción de los documentos presentados para la conformidad de obra. El cargo de dicha carta constituye título suficiente para su inscripción registral.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12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 Conformidad de obra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Una vez concluidas las obras de edificación, quien las realice efectúa una descripción de las condiciones técnicas y características de la obra ejecutada, la cual se denomina declaratoria de fábrica. Este documento, acompañado con los </w:t>
      </w:r>
      <w:r w:rsidRPr="004A791B">
        <w:rPr>
          <w:rFonts w:ascii="Arial Narrow" w:hAnsi="Arial Narrow"/>
          <w:sz w:val="20"/>
          <w:szCs w:val="20"/>
        </w:rPr>
        <w:lastRenderedPageBreak/>
        <w:t>planos o gráficos correspondientes, motiva la solicitud de conformidad de las mismas, para lo cual se debe presentar, ante la municipalidad que otorgó la licencia de edificación, los siguientes documentos en original y copia, según sea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b. En el caso de que el titular del derecho a edificar sea una persona distinta a quien inició el procedimiento de edificación, debe presentar los documentos señalados para la Modalidad A, en los literales b. </w:t>
      </w:r>
      <w:proofErr w:type="spellStart"/>
      <w:r w:rsidRPr="004A791B">
        <w:rPr>
          <w:rFonts w:ascii="Arial Narrow" w:hAnsi="Arial Narrow"/>
          <w:sz w:val="20"/>
          <w:szCs w:val="20"/>
        </w:rPr>
        <w:t>ó</w:t>
      </w:r>
      <w:proofErr w:type="spellEnd"/>
      <w:r w:rsidRPr="004A791B">
        <w:rPr>
          <w:rFonts w:ascii="Arial Narrow" w:hAnsi="Arial Narrow"/>
          <w:sz w:val="20"/>
          <w:szCs w:val="20"/>
        </w:rPr>
        <w:t xml:space="preserve"> c. del artículo 25,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plano en planta de la obra ejecutada y declaratoria de fábrica. En el caso de ampliaciones o remodelaciones de inmuebles que cuenten con licencia o declaratoria de fábrica anterior, el plano de planta desarrollado sobre copia del plano de la edificación anterior, con indicación de las obras nuevas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el cual se presenta al momento de solicitar la recepción o conformidad de obras, de acuerdo a los alcances que se establece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B,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el titular del derecho a edificar sea una persona distinta a quien inició el procedimiento de edificación, debe presentar los documentos señalados en los incisos b. o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Planos de replanteo en obra de los planos de arquitectura y declaratoria de fábrica otorgada por el constructor, en original y cuatro (4)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Boletas de habilitación de los profesionales que suscriben los documentos señalados en el literal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 Modalidad A, sella y firma cada uno de los documentos presentados, tanto los originales como las copias. Este acto constituye la conformidad de obra de edificación y autoriza la inscripción registral de la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a. Verificar que los planos de replanteo en obra del proyecto arquitectónico y la declaratoria de fábrica,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conformidad de obra de edificación y la declaratoria de fábrica. Documentos que dan mérito a su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Transcurridos los quince (15) días calendario, sin que se otorgue la conformidad, se aplica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el cual se presenta al momento de solicitar la recepción o conformidad de obras, de acuerdo a los alcances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 Conformidad de obra</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concluidas las obras de edificación, quien las realice efectúa una descripción de las condiciones técnicas y características de la obra ejecutada, la cual se denomina declaratoria de edificación. Este documento, acompañado con los planos o gráficos correspondientes, motiva la solicitud de conformidad de las mismas, para lo cual se debe presentar, ante la municipalidad que otorgó la licencia de edificación, los siguientes documentos en original y copia, según sea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 Modalidad 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el titular del derecho a edificar sea una persona distinta a quien inició el procedimiento de edificación, debe presentar los documentos señalados para la Modalidad A, en los literales b. o c. del artículo 25,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En los casos de persona jurídica, se acompaña la vigencia del poder correspondiente.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Plano de ubicación, plano en planta de la obra ejecutada y declaratoria de fábrica. En el caso de ampliaciones o remodelaciones de inmuebles que cuenten con licencia o declaratoria de fábrica anterior, el plano de planta desarrollado sobre copia del plano de la edificación anterior, con indicación de las obras nuevas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el cual se presenta al momento de solicitar la recepción o conformidad de obras, de acuerdo a los alcances que se establece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las Modalidades B, C y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sellado con la recepción y el número de expediente asignado, es decir, la licencia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de que el titular del derecho a edificar sea una persona distinta a quien inició el procedimiento de edificación, debe presentar los documentos señalados en los incisos b. o c. del artículo 16,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En caso de que quien solicite la licencia no sea el propietario del predio,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 Planos de replanteo en obra de los planos de arquitectura, en original y dos (2) copias impresas más una (1) copia digital.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Declaración jurada de habilitación de los profesionales que suscriben los documentos señalados en el literal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f. Comprobante de pago por derechos de conformidad de obras.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 Modalidad A, sella y firma cada uno de los documentos presentados, tanto los originales como las copias. Este acto constituye la conformidad de obra de edificación y autoriza la inscripción registral de la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Verificar que los planos de replanteo en obra del proyecto arquitectónico y la declaratoria de fábrica,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conformidad de obra de edificación y la declaratoria de fábrica. Documentos que dan mérito a su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Transcurridos los quince (15) días calendario, sin que se otorgue la conformidad, se aplica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Para todas las modalidades de aprobación, debe existir documento que registre la ejecución de la obra, el cual se presenta al momento de solicitar la recepción o conformidad de obras, de acuerdo a los alcances que se establecen en el reglamento respectivo."(*)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 Conformidad de Obra y Declaratoria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concluidas las obras de edificación, quien las realice efectúa una descripción de las condiciones técnicas y características de la obra ejecutada, la cual se denomina declaratoria de edificación. Este documento, acompañado con los planos o gráficos correspondientes, motiva la solicitud de conformidad de las mismas, para lo cual se debe presentar, ante la municipalidad que otorgó la licencia de edificación, los siguientes documentos, para todas las modalidades: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Formulario Único, debidamente suscrito por el administrado, señalando el número de resolución de la licencia de edificación respectiva, así como el número de recibo y la fecha de pago del trámite de Conformidad de Obra y Declaratoria de Edificación, ante la municipalidad; así como, la copia del recibo del pago efectuado ante los colegios profesionales, según corresponda.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Ambos montos se encuentran comprendidos en la determinación del derecho de tramitación, de acuerdo a lo establecido en la Ley N</w:t>
      </w:r>
      <w:r>
        <w:rPr>
          <w:rFonts w:ascii="Arial Narrow" w:hAnsi="Arial Narrow"/>
          <w:sz w:val="20"/>
          <w:szCs w:val="20"/>
        </w:rPr>
        <w:t>°</w:t>
      </w:r>
      <w:r w:rsidRPr="004A791B">
        <w:rPr>
          <w:rFonts w:ascii="Arial Narrow" w:hAnsi="Arial Narrow"/>
          <w:sz w:val="20"/>
          <w:szCs w:val="20"/>
        </w:rPr>
        <w:t xml:space="preserve"> 27444.</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En el caso que el administrado sea una persona distinta a quien inició el procedimiento de edificación, debe acreditar la representación del titular.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 En caso el administrado sea una persona jurídica, declaración jurada del representante legal señalando que cuenta con representación vigente, consignando datos de la Partida Registral y el asiento en el que conste inscrita la misma.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d. En caso de modificaciones no sustanciales, plano de ubicación y planos de replanteo debidamente suscritos por el administrado y el profesional responsable o el profesional en arquitectura o ingeniería designado como profesional </w:t>
      </w:r>
      <w:proofErr w:type="spellStart"/>
      <w:r w:rsidRPr="004A791B">
        <w:rPr>
          <w:rFonts w:ascii="Arial Narrow" w:hAnsi="Arial Narrow"/>
          <w:sz w:val="20"/>
          <w:szCs w:val="20"/>
        </w:rPr>
        <w:t>constatador</w:t>
      </w:r>
      <w:proofErr w:type="spellEnd"/>
      <w:r w:rsidRPr="004A791B">
        <w:rPr>
          <w:rFonts w:ascii="Arial Narrow" w:hAnsi="Arial Narrow"/>
          <w:sz w:val="20"/>
          <w:szCs w:val="20"/>
        </w:rPr>
        <w:t xml:space="preserve"> de obra; asimismo, adjuntando el respectivo archivo digital. La regularización de estas modificaciones no aplica de tratarse de bienes inmuebles integrantes del Patrimonio Cultural de la Nación.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 Declaración jurada de habilitación de los profesionales que suscriben los documentos señalados en el literal 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documentación contenida en los literales a) y d) se presentan en tres (03) juegos originales.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declaraciones juradas mencionadas en los literales precedentes forman parte del Formulario Único.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 Modalidad A, sella y firma cada uno de los documentos presentados. Este acto constituye la Conformidad de Obra y Declaratoria de Edificación y autoriza su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Verificar que los planos de replanteo en obra del proyecto arquitectónico y la declaratoria de edificación, correspondan a la licencia otorgada.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Efectuar la inspección de las obras ejecutadas.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 Anotar, suscribir y sellar en el Formulario Único la conformidad. Este acto constituye la Conformidad de Obra y Declaratoria de Edificación y autoriza su inscripción registral.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Transcurridos los quince (15) días calendario, sin que se otorgue la conformidad, se aplica el silencio administrativo positivo.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el cual se presenta al momento de solicitar la recepción o conformidad de obras, de acuerdo a los alcances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N° 024-2008-VIVIENDA, Art. 65</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28-A.- Conformidad de Obra y Declaratoria de Edificación Anticipadas</w:t>
      </w:r>
    </w:p>
    <w:p w:rsidR="004A791B" w:rsidRPr="004A791B" w:rsidRDefault="004A791B" w:rsidP="004A791B">
      <w:pPr>
        <w:rPr>
          <w:rFonts w:ascii="Arial Narrow" w:hAnsi="Arial Narrow"/>
          <w:sz w:val="20"/>
          <w:szCs w:val="20"/>
        </w:rPr>
      </w:pPr>
      <w:r w:rsidRPr="004A791B">
        <w:rPr>
          <w:rFonts w:ascii="Arial Narrow" w:hAnsi="Arial Narrow"/>
          <w:sz w:val="20"/>
          <w:szCs w:val="20"/>
        </w:rPr>
        <w:t>El administrado puede optar por solicitar la conformidad de obra y la declaratoria de edificación anticipadas a nivel de casco no habitable, para edificaciones destinadas a vivienda, oficina y comercio; solo en las modalidades B, C y D; cuyo proyecto se encuentre financiado por una entidad financiera o con las garantías respectivas; y, si la obra a nivel de casco no habitable se ha realizado de acuerdo a los planos aprobados con la Licencia respectiva; debiendo presentar los requisitos y realizar el procedimiento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a nivel de casco no habitable que debe presentarse al momento de solicitar la conformidad de obra anticipada, de acuerdo a los alcances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se opta por la Conformidad de Obra y Declaratoria de Edificación Anticipadas, el promotor inmobiliario debe publicitar en todo momento que su proyecto se realiza mediante dicho procedimiento, en concordancia con lo previsto en el artículo 2 de la Ley N</w:t>
      </w:r>
      <w:r>
        <w:rPr>
          <w:rFonts w:ascii="Arial Narrow" w:hAnsi="Arial Narrow"/>
          <w:sz w:val="20"/>
          <w:szCs w:val="20"/>
        </w:rPr>
        <w:t>°</w:t>
      </w:r>
      <w:r w:rsidRPr="004A791B">
        <w:rPr>
          <w:rFonts w:ascii="Arial Narrow" w:hAnsi="Arial Narrow"/>
          <w:sz w:val="20"/>
          <w:szCs w:val="20"/>
        </w:rPr>
        <w:t xml:space="preserve"> 29571, Código de Protección y Defensa del Consumidor, debiendo hacer constar dicha condición </w:t>
      </w:r>
      <w:r w:rsidRPr="004A791B">
        <w:rPr>
          <w:rFonts w:ascii="Arial Narrow" w:hAnsi="Arial Narrow"/>
          <w:sz w:val="20"/>
          <w:szCs w:val="20"/>
        </w:rPr>
        <w:lastRenderedPageBreak/>
        <w:t>en los contratos de venta que suscriba a partir de la expedición de la Conformidad de Obra y Declaratoria de Edificación Anticipada, comprometiéndose a culminar la obra y a obtener la Conformidad de Obra y Declaratoria de Edificación definitiva.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de manera definitiva la respectiva declaratoria de edificación, la independización y el reglamento interno, sin cambio de la titularidad de las unidades inmobiliarias.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Una vez inscritos dichos actos y conforme al procedimiento previsto a tales efectos por el Reglamento de Licencias de Habilitación Urbana y Licencias de Edificación, procederá el cambio de titularidad de las unidades inmobiliarias en proceso de edificación a nivel de casco no habitable, mediante compraventa u otros actos análogos por los cuales el propietario transfiera la propiedad de las mismas. También será procedente la inscripción de las hipotecas u otros gravámenes que se constituyan, siempre que estos últimos sean compatibles con la naturaleza de casco básico no habitable que corresponde a dichas unidades inmobiliarias.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 la inscripción registral de la declaratoria de edificación anticipada se inscribe simultáneamente una carga técnica que acredite la existencia de obras pendientes de ejecución, cuyo levantamiento debe tramitarse de acuerdo al procedimiento de Conformidad de Obra y Declaratoria de Edificación, previsto en el artículo 28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1 de la Ley N° 30494, publicada el 02 agosto 2016.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28-A.- Conformidad de Obra y Declaratoria de Edificación Anticipadas</w:t>
      </w:r>
    </w:p>
    <w:p w:rsidR="004A791B" w:rsidRPr="004A791B" w:rsidRDefault="004A791B" w:rsidP="004A791B">
      <w:pPr>
        <w:rPr>
          <w:rFonts w:ascii="Arial Narrow" w:hAnsi="Arial Narrow"/>
          <w:sz w:val="20"/>
          <w:szCs w:val="20"/>
        </w:rPr>
      </w:pPr>
      <w:r w:rsidRPr="004A791B">
        <w:rPr>
          <w:rFonts w:ascii="Arial Narrow" w:hAnsi="Arial Narrow"/>
          <w:sz w:val="20"/>
          <w:szCs w:val="20"/>
        </w:rPr>
        <w:t>El administrado puede optar por solicitar la conformidad de obra y la declaratoria de edificación anticipadas a nivel de casco no habitable, para edificaciones destinadas a vivienda, oficina y comercio; solo en las modalidades B, C y D; cuyo proyecto se encuentre financiado por una entidad financiera o con las garantías respectivas; y, si la obra a nivel de casco no habitable se ha realizado de acuerdo a los planos aprobados con la Licencia respectiva; debiendo presentar los requisitos y realizar el procedimiento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Para todas las modalidades de aprobación, debe existir documento que registre la ejecución de la obra a nivel de casco no habitable que debe presentarse al momento de solicitar la conformidad de obra anticipada, de acuerdo a los alcances que se establecen en el Reglamento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Si se opta por la Conformidad de Obra y Declaratoria de Edificación Anticipadas, el promotor inmobiliario debe publicitar en todo momento que su proyecto se realiza mediante dicho procedimiento, en concordancia con lo previsto en el artículo 2 de la Ley N</w:t>
      </w:r>
      <w:r>
        <w:rPr>
          <w:rFonts w:ascii="Arial Narrow" w:hAnsi="Arial Narrow"/>
          <w:sz w:val="20"/>
          <w:szCs w:val="20"/>
        </w:rPr>
        <w:t>°</w:t>
      </w:r>
      <w:r w:rsidRPr="004A791B">
        <w:rPr>
          <w:rFonts w:ascii="Arial Narrow" w:hAnsi="Arial Narrow"/>
          <w:sz w:val="20"/>
          <w:szCs w:val="20"/>
        </w:rPr>
        <w:t xml:space="preserve"> 29571, Código de Protección y Defensa del Consumidor, debiendo hacer constar dicha condición en los contratos de venta que suscriba a partir de la expedición de la Conformidad de Obra y Declaratoria de Edificación Anticipada, comprometiéndose a culminar la obra y a obtener la Conformidad de Obra y Declaratoria de Edificación definitiva.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de manera definitiva la respectiva declaratoria de edificación, la independización y el reglamento interno, sin cambio de la titularidad de las unidades inmobiliarias”.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28-B.- Edificación Terminada</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terminadas las obras pendientes de ejecución, el administrado podrá hacer entrega de las unidades inmobiliarias, y a fin de dar cabal cumplimiento a sus obligaciones deberá solicitar la conformidad de obra y declaratoria de edificación de acuerdo a lo establecido en el artículo 28 de la presente Ley, para efectos de su inscripción y del simultáneo levantamiento de la carga técnica, conforme a las previsiones que contendrá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incorporado por el Artículo 1 de la Ley N° 30494, publicada el 02 agosto 2016.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28-B.- Edificación Terminada</w:t>
      </w:r>
    </w:p>
    <w:p w:rsidR="004A791B" w:rsidRPr="004A791B" w:rsidRDefault="004A791B" w:rsidP="004A791B">
      <w:pPr>
        <w:rPr>
          <w:rFonts w:ascii="Arial Narrow" w:hAnsi="Arial Narrow"/>
          <w:sz w:val="20"/>
          <w:szCs w:val="20"/>
        </w:rPr>
      </w:pPr>
      <w:r w:rsidRPr="004A791B">
        <w:rPr>
          <w:rFonts w:ascii="Arial Narrow" w:hAnsi="Arial Narrow"/>
          <w:sz w:val="20"/>
          <w:szCs w:val="20"/>
        </w:rPr>
        <w:t>Una vez terminadas las obras pendientes de ejecución, el administrado puede hacer entrega de las unidades inmobiliarias, y a fin de dar cabal cumplimiento a sus obligaciones debe solicitar la Conformidad de Obra y Declaratoria de Edificación de acuerdo a lo establecido en el artículo 28 de la presente Ley, conforme al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29.- Del registro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29.1 De la inscripción preventiva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propietarios pueden solicitar al registro correspondiente la anotación preventiva de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la misma que tendrá vigencia por un (1) año.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Cuando se solicita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de una unidad inmobiliaria, con secciones de propiedad exclusiva y bienes comunes, debe inscribirse necesariamente, en el mismo acto, el respectivo reglamento interno.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29.2 De la inscripción</w:t>
      </w: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una vez sellado, tiene calidad de instrumento público y constituye título suficiente para inscribir la respectiva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será necesaria la obtención de la conformidad de obra.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29.3 De la escritura pública</w:t>
      </w:r>
    </w:p>
    <w:p w:rsidR="004A791B" w:rsidRPr="004A791B" w:rsidRDefault="004A791B" w:rsidP="004A791B">
      <w:pPr>
        <w:rPr>
          <w:rFonts w:ascii="Arial Narrow" w:hAnsi="Arial Narrow"/>
          <w:sz w:val="20"/>
          <w:szCs w:val="20"/>
        </w:rPr>
      </w:pPr>
      <w:r w:rsidRPr="004A791B">
        <w:rPr>
          <w:rFonts w:ascii="Arial Narrow" w:hAnsi="Arial Narrow"/>
          <w:sz w:val="20"/>
          <w:szCs w:val="20"/>
        </w:rPr>
        <w:t>No obstante lo dispuesto en los artículos precedentes, los propietarios y/o constructores pueden optar por extender la declaratoria de fábrica mediante escritura pública si así conviniese a su derecho.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13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29.- Del registro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29.1 De la inscripción preventiva -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propietarios pueden solicitar al registro correspondiente la anotación preventiva de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la misma que tendrá vigencia por un (1) año.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Cuando se solicita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de una unidad inmobiliaria, con secciones de propiedad exclusiva y bienes comunes, debe inscribirse necesariamente, en el mismo acto, la respectiva </w:t>
      </w:r>
      <w:proofErr w:type="spellStart"/>
      <w:r w:rsidRPr="004A791B">
        <w:rPr>
          <w:rFonts w:ascii="Arial Narrow" w:hAnsi="Arial Narrow"/>
          <w:sz w:val="20"/>
          <w:szCs w:val="20"/>
        </w:rPr>
        <w:t>preindependización</w:t>
      </w:r>
      <w:proofErr w:type="spellEnd"/>
      <w:r w:rsidRPr="004A791B">
        <w:rPr>
          <w:rFonts w:ascii="Arial Narrow" w:hAnsi="Arial Narrow"/>
          <w:sz w:val="20"/>
          <w:szCs w:val="20"/>
        </w:rPr>
        <w:t xml:space="preserve"> y </w:t>
      </w:r>
      <w:proofErr w:type="spellStart"/>
      <w:r w:rsidRPr="004A791B">
        <w:rPr>
          <w:rFonts w:ascii="Arial Narrow" w:hAnsi="Arial Narrow"/>
          <w:sz w:val="20"/>
          <w:szCs w:val="20"/>
        </w:rPr>
        <w:t>prerreglamento</w:t>
      </w:r>
      <w:proofErr w:type="spellEnd"/>
      <w:r w:rsidRPr="004A791B">
        <w:rPr>
          <w:rFonts w:ascii="Arial Narrow" w:hAnsi="Arial Narrow"/>
          <w:sz w:val="20"/>
          <w:szCs w:val="20"/>
        </w:rPr>
        <w:t xml:space="preserve"> interno.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29.2 De la inscripción - declaratoria de fábrica</w:t>
      </w: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una vez sellado, tiene calidad de instrumento público y constituye título suficiente para inscribir la respectiva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29.3 De la escritura pública</w:t>
      </w:r>
    </w:p>
    <w:p w:rsidR="004A791B" w:rsidRPr="004A791B" w:rsidRDefault="004A791B" w:rsidP="004A791B">
      <w:pPr>
        <w:rPr>
          <w:rFonts w:ascii="Arial Narrow" w:hAnsi="Arial Narrow"/>
          <w:sz w:val="20"/>
          <w:szCs w:val="20"/>
        </w:rPr>
      </w:pPr>
      <w:r w:rsidRPr="004A791B">
        <w:rPr>
          <w:rFonts w:ascii="Arial Narrow" w:hAnsi="Arial Narrow"/>
          <w:sz w:val="20"/>
          <w:szCs w:val="20"/>
        </w:rPr>
        <w:t>No obstante lo dispuesto en los artículos precedentes, los propietarios y/o constructores pueden optar por extender la declaratoria de fábrica mediante escritura pública si así conviniese a su derecho.”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29.- Del registro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29.1 De la inscripción preventiva -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propietarios pueden solicitar al registro correspondiente la anotación preventiva de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la misma que tendrá vigencia por un (1) año.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Cuando se solicita la </w:t>
      </w:r>
      <w:proofErr w:type="spellStart"/>
      <w:r w:rsidRPr="004A791B">
        <w:rPr>
          <w:rFonts w:ascii="Arial Narrow" w:hAnsi="Arial Narrow"/>
          <w:sz w:val="20"/>
          <w:szCs w:val="20"/>
        </w:rPr>
        <w:t>predeclaratoria</w:t>
      </w:r>
      <w:proofErr w:type="spellEnd"/>
      <w:r w:rsidRPr="004A791B">
        <w:rPr>
          <w:rFonts w:ascii="Arial Narrow" w:hAnsi="Arial Narrow"/>
          <w:sz w:val="20"/>
          <w:szCs w:val="20"/>
        </w:rPr>
        <w:t xml:space="preserve"> de fábrica de una unidad inmobiliaria, con secciones de propiedad exclusiva y bienes comunes, debe inscribirse necesariamente, en el mismo acto, la respectiva </w:t>
      </w:r>
      <w:proofErr w:type="spellStart"/>
      <w:r w:rsidRPr="004A791B">
        <w:rPr>
          <w:rFonts w:ascii="Arial Narrow" w:hAnsi="Arial Narrow"/>
          <w:sz w:val="20"/>
          <w:szCs w:val="20"/>
        </w:rPr>
        <w:t>preindependización</w:t>
      </w:r>
      <w:proofErr w:type="spellEnd"/>
      <w:r w:rsidRPr="004A791B">
        <w:rPr>
          <w:rFonts w:ascii="Arial Narrow" w:hAnsi="Arial Narrow"/>
          <w:sz w:val="20"/>
          <w:szCs w:val="20"/>
        </w:rPr>
        <w:t xml:space="preserve"> y </w:t>
      </w:r>
      <w:proofErr w:type="spellStart"/>
      <w:r w:rsidRPr="004A791B">
        <w:rPr>
          <w:rFonts w:ascii="Arial Narrow" w:hAnsi="Arial Narrow"/>
          <w:sz w:val="20"/>
          <w:szCs w:val="20"/>
        </w:rPr>
        <w:t>prerreglamento</w:t>
      </w:r>
      <w:proofErr w:type="spellEnd"/>
      <w:r w:rsidRPr="004A791B">
        <w:rPr>
          <w:rFonts w:ascii="Arial Narrow" w:hAnsi="Arial Narrow"/>
          <w:sz w:val="20"/>
          <w:szCs w:val="20"/>
        </w:rPr>
        <w:t xml:space="preserve"> interno.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29.2 De la inscripción - declaratoria de fábrica</w:t>
      </w: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una vez sellado, tiene calidad de instrumento público y constituye título suficiente para inscribir la respectiva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la respectiva declaratoria de edificación anticipada.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 la inscripción registral de la declaratoria de edificación anticipada se inscribe simultáneamente una carga técnica que acredite la existencia de obras pendientes de ejecución cuya conformidad deberá tramitarse conforme al procedimiento de Conformidad de Obra y Declaratoria de Edificación, previsto en el artículo 28 de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carga técnica señalada en el párrafo que antecede, se cancelará por el solo mérito de la inscripción de la Resolución Municipal que contenga la Conformidad de Obra y Declaratoria de Edificación.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Numeral 29.2)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"29.2 De la inscripción - declaratoria de fábrica</w:t>
      </w: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una vez sellado, tiene calidad de instrumento público y constituye título suficiente para inscribir la respectiva declaratoria de fábrica.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la respectiva declaratoria de edificación anticipada."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29.3 De la escritura pública</w:t>
      </w:r>
    </w:p>
    <w:p w:rsidR="004A791B" w:rsidRPr="004A791B" w:rsidRDefault="004A791B" w:rsidP="004A791B">
      <w:pPr>
        <w:rPr>
          <w:rFonts w:ascii="Arial Narrow" w:hAnsi="Arial Narrow"/>
          <w:sz w:val="20"/>
          <w:szCs w:val="20"/>
        </w:rPr>
      </w:pPr>
      <w:r w:rsidRPr="004A791B">
        <w:rPr>
          <w:rFonts w:ascii="Arial Narrow" w:hAnsi="Arial Narrow"/>
          <w:sz w:val="20"/>
          <w:szCs w:val="20"/>
        </w:rPr>
        <w:t>No obstante lo dispuesto en los artículos precedentes, los propietarios y/o constructores pueden optar por extender la declaratoria de fábrica mediante escritura pública si así conviniese a su derecho."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N° 024-2008-VIVIENDA, Art. 66</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30.- De la regularización de edificaciones construidas con anterioridad a la vigencia de la presente Ley</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Las edificaciones que hayan sido construidas sin licencia de obra después del 20 de julio de 1999, podrán ser regularizadas hasta el 31 de diciembre de 2008, avaladas por una declaración de parte y/o el autoavalúo, conforme al procedimiento que se establezca mediante decreto supremo.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w:t>
      </w:r>
      <w:r>
        <w:rPr>
          <w:rFonts w:ascii="Arial Narrow" w:hAnsi="Arial Narrow"/>
          <w:sz w:val="20"/>
          <w:szCs w:val="20"/>
        </w:rPr>
        <w:t>°</w:t>
      </w:r>
      <w:r w:rsidRPr="004A791B">
        <w:rPr>
          <w:rFonts w:ascii="Arial Narrow" w:hAnsi="Arial Narrow"/>
          <w:sz w:val="20"/>
          <w:szCs w:val="20"/>
        </w:rPr>
        <w:t xml:space="preserve"> 27972, Ley Orgánica de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De conformidad con el Artículo Único de la Ley N° 29300, publicada el 17 diciembre 2008, se modifica el primer párrafo del presente artículo, quedando redactado el presente artículo con el siguiente texto: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“Artículo 30.- De la regularización de habilitaciones urbanas y de edificaciones ejecutadas con anterioridad a la vigencia de la presente Ley </w:t>
      </w:r>
    </w:p>
    <w:p w:rsidR="004A791B" w:rsidRPr="004A791B" w:rsidRDefault="004A791B" w:rsidP="004A791B">
      <w:pPr>
        <w:rPr>
          <w:rFonts w:ascii="Arial Narrow" w:hAnsi="Arial Narrow"/>
          <w:sz w:val="20"/>
          <w:szCs w:val="20"/>
        </w:rPr>
      </w:pPr>
      <w:r w:rsidRPr="004A791B">
        <w:rPr>
          <w:rFonts w:ascii="Arial Narrow" w:hAnsi="Arial Narrow"/>
          <w:sz w:val="20"/>
          <w:szCs w:val="20"/>
        </w:rPr>
        <w:t>Las habilitaciones urbanas y las edificaciones que hayan sido ejecutadas sin licencia o que no tengan conformidad de obra después del 20 de julio de 1999 hasta la publicación de la Ley N</w:t>
      </w:r>
      <w:r>
        <w:rPr>
          <w:rFonts w:ascii="Arial Narrow" w:hAnsi="Arial Narrow"/>
          <w:sz w:val="20"/>
          <w:szCs w:val="20"/>
        </w:rPr>
        <w:t>°</w:t>
      </w:r>
      <w:r w:rsidRPr="004A791B">
        <w:rPr>
          <w:rFonts w:ascii="Arial Narrow" w:hAnsi="Arial Narrow"/>
          <w:sz w:val="20"/>
          <w:szCs w:val="20"/>
        </w:rPr>
        <w:t xml:space="preserve"> 29090, Ley de regulación de las habilitaciones urbanas y de edificaciones, pueden ser regularizadas en el plazo de ciento ochenta (180) días calendario, contado a partir de la entrada en vigencia de la presente Ley, conforme al procedimiento que se establezca mediante decreto supremo.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w:t>
      </w:r>
      <w:r>
        <w:rPr>
          <w:rFonts w:ascii="Arial Narrow" w:hAnsi="Arial Narrow"/>
          <w:sz w:val="20"/>
          <w:szCs w:val="20"/>
        </w:rPr>
        <w:t>°</w:t>
      </w:r>
      <w:r w:rsidRPr="004A791B">
        <w:rPr>
          <w:rFonts w:ascii="Arial Narrow" w:hAnsi="Arial Narrow"/>
          <w:sz w:val="20"/>
          <w:szCs w:val="20"/>
        </w:rPr>
        <w:t xml:space="preserve"> 27972, Ley orgánica de municipalidades.”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De conformidad con la Primera Disposición Transitoria de la Ley N° 29476, publicada el 18 diciembre 2009, se amplía el plazo establecido en la Ley núm. 29300, Ley que Modifica el Primer Párrafo del Artículo 30 de la Ley núm. 29090, Ley de Regulación de Habilitaciones Urbanas y de Edificaciones, hasta el 31 de diciembre de 2010.</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30.- De la regularización de habilitaciones urbanas y de edificaciones ejecutadas con anterioridad a la vigencia de la presente Ley</w:t>
      </w:r>
    </w:p>
    <w:p w:rsidR="004A791B" w:rsidRPr="004A791B" w:rsidRDefault="004A791B" w:rsidP="004A791B">
      <w:pPr>
        <w:rPr>
          <w:rFonts w:ascii="Arial Narrow" w:hAnsi="Arial Narrow"/>
          <w:sz w:val="20"/>
          <w:szCs w:val="20"/>
        </w:rPr>
      </w:pPr>
      <w:r w:rsidRPr="004A791B">
        <w:rPr>
          <w:rFonts w:ascii="Arial Narrow" w:hAnsi="Arial Narrow"/>
          <w:sz w:val="20"/>
          <w:szCs w:val="20"/>
        </w:rPr>
        <w:t>Las habilitaciones urbanas y las edificaciones que hayan sido ejecutadas sin licencia o que no tengan conformidad de obra después del 20 de julio de 1999 hasta la publicación de la Ley N</w:t>
      </w:r>
      <w:r>
        <w:rPr>
          <w:rFonts w:ascii="Arial Narrow" w:hAnsi="Arial Narrow"/>
          <w:sz w:val="20"/>
          <w:szCs w:val="20"/>
        </w:rPr>
        <w:t>°</w:t>
      </w:r>
      <w:r w:rsidRPr="004A791B">
        <w:rPr>
          <w:rFonts w:ascii="Arial Narrow" w:hAnsi="Arial Narrow"/>
          <w:sz w:val="20"/>
          <w:szCs w:val="20"/>
        </w:rPr>
        <w:t xml:space="preserve"> 29090, Ley de regulación de las habilitaciones urbanas y de edificaciones, pueden ser regularizadas hasta el 26 de setiembre de 2017, de acuerdo a lo estipulado en la primera disposición complementaria transitoria del Decreto Legislativo N</w:t>
      </w:r>
      <w:r>
        <w:rPr>
          <w:rFonts w:ascii="Arial Narrow" w:hAnsi="Arial Narrow"/>
          <w:sz w:val="20"/>
          <w:szCs w:val="20"/>
        </w:rPr>
        <w:t>°</w:t>
      </w:r>
      <w:r w:rsidRPr="004A791B">
        <w:rPr>
          <w:rFonts w:ascii="Arial Narrow" w:hAnsi="Arial Narrow"/>
          <w:sz w:val="20"/>
          <w:szCs w:val="20"/>
        </w:rPr>
        <w:t xml:space="preserve"> 1225 y conforme al procedimiento establecido en el Reglamento de Licencias de Habilitación Urbana y Licencias de Edificación.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w:t>
      </w:r>
      <w:r>
        <w:rPr>
          <w:rFonts w:ascii="Arial Narrow" w:hAnsi="Arial Narrow"/>
          <w:sz w:val="20"/>
          <w:szCs w:val="20"/>
        </w:rPr>
        <w:t>°</w:t>
      </w:r>
      <w:r w:rsidRPr="004A791B">
        <w:rPr>
          <w:rFonts w:ascii="Arial Narrow" w:hAnsi="Arial Narrow"/>
          <w:sz w:val="20"/>
          <w:szCs w:val="20"/>
        </w:rPr>
        <w:t xml:space="preserve"> 27972, Ley Orgánica de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podrán establecer programas de regularización de habilitaciones urbanas y/o edificaciones mediante incentivos a los contribuyentes, determinando las condiciones, requisitos, respetando la normativa nacional existente, a fin de regularizar las edificaciones existentes y la respectiva actualización de su registro Predial."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CONCORDANCIAS</w:t>
      </w:r>
      <w:proofErr w:type="gramStart"/>
      <w:r w:rsidRPr="004A791B">
        <w:rPr>
          <w:rFonts w:ascii="Arial Narrow" w:hAnsi="Arial Narrow"/>
          <w:sz w:val="20"/>
          <w:szCs w:val="20"/>
        </w:rPr>
        <w:t>:D.S</w:t>
      </w:r>
      <w:proofErr w:type="gramEnd"/>
      <w:r w:rsidRPr="004A791B">
        <w:rPr>
          <w:rFonts w:ascii="Arial Narrow" w:hAnsi="Arial Narrow"/>
          <w:sz w:val="20"/>
          <w:szCs w:val="20"/>
        </w:rPr>
        <w:t xml:space="preserve">. N° 024-2008-VIVIENDA, Art. 70, </w:t>
      </w:r>
      <w:proofErr w:type="spellStart"/>
      <w:r w:rsidRPr="004A791B">
        <w:rPr>
          <w:rFonts w:ascii="Arial Narrow" w:hAnsi="Arial Narrow"/>
          <w:sz w:val="20"/>
          <w:szCs w:val="20"/>
        </w:rPr>
        <w:t>num</w:t>
      </w:r>
      <w:proofErr w:type="spellEnd"/>
      <w:r w:rsidRPr="004A791B">
        <w:rPr>
          <w:rFonts w:ascii="Arial Narrow" w:hAnsi="Arial Narrow"/>
          <w:sz w:val="20"/>
          <w:szCs w:val="20"/>
        </w:rPr>
        <w:t>. 70.2</w:t>
      </w:r>
    </w:p>
    <w:p w:rsidR="004A791B" w:rsidRPr="004A791B" w:rsidRDefault="004A791B" w:rsidP="004A791B">
      <w:pPr>
        <w:rPr>
          <w:rFonts w:ascii="Arial Narrow" w:hAnsi="Arial Narrow"/>
          <w:sz w:val="20"/>
          <w:szCs w:val="20"/>
        </w:rPr>
      </w:pPr>
      <w:r w:rsidRPr="004A791B">
        <w:rPr>
          <w:rFonts w:ascii="Arial Narrow" w:hAnsi="Arial Narrow"/>
          <w:sz w:val="20"/>
          <w:szCs w:val="20"/>
        </w:rPr>
        <w:t>Ley N</w:t>
      </w:r>
      <w:r>
        <w:rPr>
          <w:rFonts w:ascii="Arial Narrow" w:hAnsi="Arial Narrow"/>
          <w:sz w:val="20"/>
          <w:szCs w:val="20"/>
        </w:rPr>
        <w:t>°</w:t>
      </w:r>
      <w:r w:rsidRPr="004A791B">
        <w:rPr>
          <w:rFonts w:ascii="Arial Narrow" w:hAnsi="Arial Narrow"/>
          <w:sz w:val="20"/>
          <w:szCs w:val="20"/>
        </w:rPr>
        <w:t xml:space="preserve"> 29898, Única Disp. </w:t>
      </w:r>
      <w:proofErr w:type="spellStart"/>
      <w:r w:rsidRPr="004A791B">
        <w:rPr>
          <w:rFonts w:ascii="Arial Narrow" w:hAnsi="Arial Narrow"/>
          <w:sz w:val="20"/>
          <w:szCs w:val="20"/>
        </w:rPr>
        <w:t>Compl</w:t>
      </w:r>
      <w:proofErr w:type="spellEnd"/>
      <w:r w:rsidRPr="004A791B">
        <w:rPr>
          <w:rFonts w:ascii="Arial Narrow" w:hAnsi="Arial Narrow"/>
          <w:sz w:val="20"/>
          <w:szCs w:val="20"/>
        </w:rPr>
        <w:t xml:space="preserve">. </w:t>
      </w:r>
      <w:proofErr w:type="spellStart"/>
      <w:r w:rsidRPr="004A791B">
        <w:rPr>
          <w:rFonts w:ascii="Arial Narrow" w:hAnsi="Arial Narrow"/>
          <w:sz w:val="20"/>
          <w:szCs w:val="20"/>
        </w:rPr>
        <w:t>Trans</w:t>
      </w:r>
      <w:proofErr w:type="spellEnd"/>
      <w:r w:rsidRPr="004A791B">
        <w:rPr>
          <w:rFonts w:ascii="Arial Narrow" w:hAnsi="Arial Narrow"/>
          <w:sz w:val="20"/>
          <w:szCs w:val="20"/>
        </w:rPr>
        <w:t>. (Regularización de habilitaciones urbanas y de edificaciones ejecutadas entre julio de 1999 y setiembre de 2008)</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CAPÍTULO IV</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DERECHOS DE TRAMITACIÓN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31.- De la licencia</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Los derechos correspondientes a la licencia de habilitación urbana no serán mayores a 0.02% de la Unidad Impositiva Tributaria (UIT) por m² de área vendible del proyecto para las primeras diez (10) Has. </w:t>
      </w:r>
      <w:proofErr w:type="gramStart"/>
      <w:r w:rsidRPr="004A791B">
        <w:rPr>
          <w:rFonts w:ascii="Arial Narrow" w:hAnsi="Arial Narrow"/>
          <w:sz w:val="20"/>
          <w:szCs w:val="20"/>
        </w:rPr>
        <w:t>del</w:t>
      </w:r>
      <w:proofErr w:type="gramEnd"/>
      <w:r w:rsidRPr="004A791B">
        <w:rPr>
          <w:rFonts w:ascii="Arial Narrow" w:hAnsi="Arial Narrow"/>
          <w:sz w:val="20"/>
          <w:szCs w:val="20"/>
        </w:rPr>
        <w:t xml:space="preserve"> proyecto, y hasta 0.015% de la </w:t>
      </w:r>
      <w:r w:rsidRPr="004A791B">
        <w:rPr>
          <w:rFonts w:ascii="Arial Narrow" w:hAnsi="Arial Narrow"/>
          <w:sz w:val="20"/>
          <w:szCs w:val="20"/>
        </w:rPr>
        <w:lastRenderedPageBreak/>
        <w:t>UIT por m² de área vendible para las siguientes. En ningún caso el valor total de la licencia de habilitación urbana excederá de treinta (30) UIT.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licencia de edificación no serán mayores a 1.5% del valor de la obra para los primeros 3 000 m² de área construida; no serán mayores a 1.4% del valor de la obra para el excedente a 3 000 m² hasta los 10 000 m² de área construida; no serán mayores a 1.3% del valor de la obra para el excedente a 10 000 m² hasta los 20 000 m² de área construida; no serán mayores a 1.2% del valor de la obra para el excedente a 20 000 m² hasta los 30 000 m² de área construida; no serán mayores a 1% del valor de la obra para el excedente a 30 000 m² de área construida. En ningún caso el valor total de la licencia de edificación excederá de cien (100) UIT.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valor de obra será calculado en base al Cuadro de Valores Unitarios Oficiales.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las clases de licencias, incursos en la Modalidad A, ascenderán hasta 0.3% de la UIT, por todo concepto.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emisión de cada uno de los documentos previos, establecidos en el artículo 14, no excederán al 1% de la UIT.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14 de la Ley N° 29476, publicada el 18 diciembre 2009,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31.- De las tasas</w:t>
      </w:r>
    </w:p>
    <w:p w:rsidR="004A791B" w:rsidRPr="004A791B" w:rsidRDefault="004A791B" w:rsidP="004A791B">
      <w:pPr>
        <w:rPr>
          <w:rFonts w:ascii="Arial Narrow" w:hAnsi="Arial Narrow"/>
          <w:sz w:val="20"/>
          <w:szCs w:val="20"/>
        </w:rPr>
      </w:pPr>
      <w:r w:rsidRPr="004A791B">
        <w:rPr>
          <w:rFonts w:ascii="Arial Narrow" w:hAnsi="Arial Narrow"/>
          <w:sz w:val="20"/>
          <w:szCs w:val="20"/>
        </w:rPr>
        <w:t>Las tasas que se fijen por los servicios administrativos en los procedimientos establecidos en la presente Ley no deben exceder el costo de la prestación de los mismos y su rendimiento es destinado exclusivamente al financiamiento del mismo, bajo responsabilidad.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incremento del monto de impuestos prediales y/o arbitrios, producto de la habilitación urbana nueva y/ o edificación será exigible a partir de la recepción de obras y/o la conformidad de obras según sea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No están permitidos aumentos de impuestos prediales o arbitrios durante la ejecución de las obras en virtud de los avances de las mismas, salvo que, vencido el plazo de vigencia de la licencia, la obra de edificación o de habilitación urbana no se hubiere concluido.”(*)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31.- De las tasas</w:t>
      </w:r>
    </w:p>
    <w:p w:rsidR="004A791B" w:rsidRPr="004A791B" w:rsidRDefault="004A791B" w:rsidP="004A791B">
      <w:pPr>
        <w:rPr>
          <w:rFonts w:ascii="Arial Narrow" w:hAnsi="Arial Narrow"/>
          <w:sz w:val="20"/>
          <w:szCs w:val="20"/>
        </w:rPr>
      </w:pPr>
      <w:r w:rsidRPr="004A791B">
        <w:rPr>
          <w:rFonts w:ascii="Arial Narrow" w:hAnsi="Arial Narrow"/>
          <w:sz w:val="20"/>
          <w:szCs w:val="20"/>
        </w:rPr>
        <w:t>Las tasas que se fijen por los servicios administrativos en los procedimientos establecidos en la presente Ley no deben exceder el costo de la prestación de los mismos y su rendimiento es destinado exclusivamente al financiamiento del mismo, bajo responsabilidad, de acuerdo a lo previsto en la Ley N</w:t>
      </w:r>
      <w:r>
        <w:rPr>
          <w:rFonts w:ascii="Arial Narrow" w:hAnsi="Arial Narrow"/>
          <w:sz w:val="20"/>
          <w:szCs w:val="20"/>
        </w:rPr>
        <w:t>°</w:t>
      </w:r>
      <w:r w:rsidRPr="004A791B">
        <w:rPr>
          <w:rFonts w:ascii="Arial Narrow" w:hAnsi="Arial Narrow"/>
          <w:sz w:val="20"/>
          <w:szCs w:val="20"/>
        </w:rPr>
        <w:t xml:space="preserve"> 27444, Ley del Procedimiento Administrativo General.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incremento del monto de impuestos prediales y/o arbitrios, producto de la habilitación urbana nueva y/ o edificación será exigible a partir de la recepción de obras y/o la conformidad de obra y declaratoria de edificación, según sea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 están permitidos aumentos de impuestos prediales o arbitrios durante la ejecución de las obras en virtud de los avances de las mismas, salvo que, vencido el plazo de vigencia de la licencia, la obra de edificación o de habilitación urbana no se hubiere concluido”.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32.- De la recepción y conformidad de obras</w:t>
      </w: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recepción de las obras de habilitación urbana no excederán el valor de una (1) UIT.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conformidad de obras de edificación no excederán el valor de una (1) UIT.</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conformidad de obras de edificación incursos en la Modalidad A, ascenderán a 0.3% de la UIT, por todo concepto.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incremento del monto de impuestos prediales y/o arbitrios, producto de la habilitación urbana nueva y/o edificación, será exigible a partir de la recepción de obras y/o la conformidad de obras, según sea el caso. No estarán permitidos aumentos de impuestos prediales o de arbitrios durante la ejecución de las obras en virtud de los avances de las mismas.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derogado por el Artículo 14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33.- De la numeración</w:t>
      </w:r>
    </w:p>
    <w:p w:rsidR="004A791B" w:rsidRPr="004A791B" w:rsidRDefault="004A791B" w:rsidP="004A791B">
      <w:pPr>
        <w:rPr>
          <w:rFonts w:ascii="Arial Narrow" w:hAnsi="Arial Narrow"/>
          <w:sz w:val="20"/>
          <w:szCs w:val="20"/>
        </w:rPr>
      </w:pPr>
      <w:r w:rsidRPr="004A791B">
        <w:rPr>
          <w:rFonts w:ascii="Arial Narrow" w:hAnsi="Arial Narrow"/>
          <w:sz w:val="20"/>
          <w:szCs w:val="20"/>
        </w:rPr>
        <w:t>Los derechos correspondientes a la numeración para cada unidad inmobiliaria resultante del proyecto, no excederán al 0.6% de la UIT.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derogado por el Artículo 14 de la Ley N° 29476, publicada el 18 diciembre 2009.</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34.- Incentivos</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para incentivar la formalización de la propiedad predial en sus jurisdicciones o con fines de incentivar el desarrollo inmobiliario, podrán reducir, exonerar o fraccionar el pago de los derechos establecidos en el presente Título, en aplicación de lo establecido en el artículo 9 numeral 9) de la Ley N</w:t>
      </w:r>
      <w:r>
        <w:rPr>
          <w:rFonts w:ascii="Arial Narrow" w:hAnsi="Arial Narrow"/>
          <w:sz w:val="20"/>
          <w:szCs w:val="20"/>
        </w:rPr>
        <w:t>°</w:t>
      </w:r>
      <w:r w:rsidRPr="004A791B">
        <w:rPr>
          <w:rFonts w:ascii="Arial Narrow" w:hAnsi="Arial Narrow"/>
          <w:sz w:val="20"/>
          <w:szCs w:val="20"/>
        </w:rPr>
        <w:t xml:space="preserve"> 27972, Ley Orgánica de Municipalidades.(*)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34.- Incentivos</w:t>
      </w:r>
    </w:p>
    <w:p w:rsidR="004A791B" w:rsidRPr="004A791B" w:rsidRDefault="004A791B" w:rsidP="004A791B">
      <w:pPr>
        <w:rPr>
          <w:rFonts w:ascii="Arial Narrow" w:hAnsi="Arial Narrow"/>
          <w:sz w:val="20"/>
          <w:szCs w:val="20"/>
        </w:rPr>
      </w:pPr>
      <w:r w:rsidRPr="004A791B">
        <w:rPr>
          <w:rFonts w:ascii="Arial Narrow" w:hAnsi="Arial Narrow"/>
          <w:sz w:val="20"/>
          <w:szCs w:val="20"/>
        </w:rPr>
        <w:t>Las municipalidades, para incentivar la formalización de la propiedad predial en sus jurisdicciones o con fines de incentivar el desarrollo inmobiliario, pueden reducir, exonerar o fraccionar el pago de los derechos establecidos en el presente Título, siempre que constituyan ingresos propios de cada municipalidad, en aplicación de lo establecido en el artículo 9 numeral 9) de la Ley N</w:t>
      </w:r>
      <w:r>
        <w:rPr>
          <w:rFonts w:ascii="Arial Narrow" w:hAnsi="Arial Narrow"/>
          <w:sz w:val="20"/>
          <w:szCs w:val="20"/>
        </w:rPr>
        <w:t>°</w:t>
      </w:r>
      <w:r w:rsidRPr="004A791B">
        <w:rPr>
          <w:rFonts w:ascii="Arial Narrow" w:hAnsi="Arial Narrow"/>
          <w:sz w:val="20"/>
          <w:szCs w:val="20"/>
        </w:rPr>
        <w:t xml:space="preserve"> 27972, Ley Orgánica de Municipalidades”.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TÍTULO IV</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NORMALIZACIÓN EDIFICATORIA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35.- Concepto</w:t>
      </w:r>
    </w:p>
    <w:p w:rsidR="004A791B" w:rsidRPr="004A791B" w:rsidRDefault="004A791B" w:rsidP="004A791B">
      <w:pPr>
        <w:rPr>
          <w:rFonts w:ascii="Arial Narrow" w:hAnsi="Arial Narrow"/>
          <w:sz w:val="20"/>
          <w:szCs w:val="20"/>
        </w:rPr>
      </w:pPr>
      <w:r w:rsidRPr="004A791B">
        <w:rPr>
          <w:rFonts w:ascii="Arial Narrow" w:hAnsi="Arial Narrow"/>
          <w:sz w:val="20"/>
          <w:szCs w:val="20"/>
        </w:rPr>
        <w:t>La normalización edificatoria tiene como objeto mejorar la habitabilidad, el costo, tiempo y productividad en las edificaciones y habilitaciones urbanas. Se establece mediante las normas técnicas de edificación y la promoción de la investigación en materia de edificación y habilitación urbana.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36.- Normas técnicas de la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y el Código de Estandarización de Partes y Componentes de la Edificación constituyen las normas técnicas nacionales de cumplimiento obligatorio por todas las entidades públicas, así como por las personas naturales y jurídicas de derecho privado que proyecten o ejecuten habilitaciones urbanas y edificaciones en el territorio nacional.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El Reglamento Nacional de Edificaciones</w:t>
      </w: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es el marco normativo que establece los criterios y requisitos mínimos de calidad para el diseño, producción y conservación de las edificaciones y habilitaciones urbanas.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se actualizará periódicamente de manera integral o parcial, conforme a los avances tecnológicos y la demanda de la sociedad.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Código de Estandarización de Partes y Componentes de la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El Código de Estandarización de Partes y Componentes de la Edificación, es el conjunto de normas técnicas que deben cumplir las partes, componentes y materiales para las edificaciones, a fin de garantizar su calidad y seguridad. Será aprobado mediante decreto supremo, con el Informe Técnico del INDECOPI.</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INDECOPI es el encargado de la elaboración y actualización de las Normas Técnicas de Estandarización de Partes y Componentes de la Edificación.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Artículo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36.- Normas técnicas de la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y el Código de Estandarización de Partes y Componentes de la Edificación constituyen las normas técnicas nacionales de cumplimiento obligatorio por todas las entidades públicas, así como por las personas naturales y jurídicas de derecho privado que proyecten o ejecuten habilitaciones urbanas y edificaciones en el territorio nacional. Los gobiernos regionales y locales deberán adecuar su normativa al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Ministerio de Vivienda, Construcción y Saneamiento emite opinión vinculante sobre las consultas y aclaraciones en la aplicación de la normativa técnica de su sector.</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El Reglamento Nacional de Edificaciones</w:t>
      </w: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es el único marco normativo que establece los criterios y requisitos mínimos de calidad para el diseño, producción y conservación de las edificaciones y habilitaciones urbanas.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Reglamento Nacional de Edificaciones se actualizará periódicamente de manera integral o parcial, conforme a los avances tecnológicos y la demanda de la sociedad.</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b. El Código de Estandarización de Partes y Componentes de la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El Código de Estandarización de Partes y Componentes de la Edificación, es el conjunto de normas técnicas que deben cumplir las partes, componentes y materiales para las edificaciones, a fin de garantizar su calidad y seguridad. Será aprobado mediante decreto supremo, con el Informe Técnico del INDECOPI. 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 El INDECOPI es el encargado de la elaboración y actualización de las Normas Técnicas de Estandarización de Partes y Componentes de la Edificación."(*)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Último párrafo modificado por el Artículo 2 del Decreto Legislativo N° 1287, publicado el 29 diciembre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Código de Estandarización de Partes y Componentes de la Edificación, es el conjunto de normas técnicas que deben cumplir las partes, componentes y materiales para las edificaciones, a fin de garantizar su calidad y seguridad. Será aprobado mediante decreto supremo, con opinión técnica del Instituto Nacional de Calidad (INACAL). 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 El órgano competente del Ministerio de Vivienda, Construcción y Saneamiento es el encargado de la elaboración del Código de Estandarización de Partes y Componentes de la Edificación, en base a las Normas Técnicas Peruanas de requisitos y métodos de ensayo de materiales de edificación y las contenidas en el Reglamento Nacional de Edificaciones”.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37.- Promoción de la investigación y desarrollo en materia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Las entidades del Estado, competentes en materia de edificaciones, incentivarán la investigación y capacitación tecnológica con fines de innovación, que reditúen en mayores niveles de productividad y calidad edificatoria. Asimismo, estimularán el estudio y mejoramiento de tecnologías constructivas tradicionales en lo que respecta a condiciones </w:t>
      </w:r>
      <w:proofErr w:type="spellStart"/>
      <w:r w:rsidRPr="004A791B">
        <w:rPr>
          <w:rFonts w:ascii="Arial Narrow" w:hAnsi="Arial Narrow"/>
          <w:sz w:val="20"/>
          <w:szCs w:val="20"/>
        </w:rPr>
        <w:t>sismorresistentes</w:t>
      </w:r>
      <w:proofErr w:type="spellEnd"/>
      <w:r w:rsidRPr="004A791B">
        <w:rPr>
          <w:rFonts w:ascii="Arial Narrow" w:hAnsi="Arial Narrow"/>
          <w:sz w:val="20"/>
          <w:szCs w:val="20"/>
        </w:rPr>
        <w:t xml:space="preserve">, de estabilización, durabilidad y seguridad social y económica. Para dicho propósito, propiciarán </w:t>
      </w:r>
      <w:r w:rsidRPr="004A791B">
        <w:rPr>
          <w:rFonts w:ascii="Arial Narrow" w:hAnsi="Arial Narrow"/>
          <w:sz w:val="20"/>
          <w:szCs w:val="20"/>
        </w:rPr>
        <w:lastRenderedPageBreak/>
        <w:t>convenios con entidades públicas, privadas o entidades cooperantes, con la participación del Servicio Nacional de Capacitación para la Industria de la Construcción - SENCICO.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TÍTULO V</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PROMOCIÓN EDIFICATORIA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38.- De la promoción edificatoria</w:t>
      </w:r>
    </w:p>
    <w:p w:rsidR="004A791B" w:rsidRPr="004A791B" w:rsidRDefault="004A791B" w:rsidP="004A791B">
      <w:pPr>
        <w:rPr>
          <w:rFonts w:ascii="Arial Narrow" w:hAnsi="Arial Narrow"/>
          <w:sz w:val="20"/>
          <w:szCs w:val="20"/>
        </w:rPr>
      </w:pPr>
      <w:r w:rsidRPr="004A791B">
        <w:rPr>
          <w:rFonts w:ascii="Arial Narrow" w:hAnsi="Arial Narrow"/>
          <w:sz w:val="20"/>
          <w:szCs w:val="20"/>
        </w:rPr>
        <w:t>Las entidades públicas, a nivel nacional, regional y local propiciarán estímulos e incentivos para la producción e inversión inmobiliaria, dando preferente atención a las edificaciones de interés social y a la conservación y recuperación del patrimonio cultural inmueble.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 otorgará asimismo, incentivos para la formalización de fábrica y la independización de unidades inmobiliarias a fin de propiciar la densificación urbana, en concordancia con los planes de desarrollo urbano.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39.- Del régimen normativo</w:t>
      </w: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La adopción de las normas que regularán la inversión inmobiliaria se </w:t>
      </w:r>
      <w:proofErr w:type="gramStart"/>
      <w:r w:rsidRPr="004A791B">
        <w:rPr>
          <w:rFonts w:ascii="Arial Narrow" w:hAnsi="Arial Narrow"/>
          <w:sz w:val="20"/>
          <w:szCs w:val="20"/>
        </w:rPr>
        <w:t>sustentarán</w:t>
      </w:r>
      <w:proofErr w:type="gramEnd"/>
      <w:r w:rsidRPr="004A791B">
        <w:rPr>
          <w:rFonts w:ascii="Arial Narrow" w:hAnsi="Arial Narrow"/>
          <w:sz w:val="20"/>
          <w:szCs w:val="20"/>
        </w:rPr>
        <w:t xml:space="preserve"> en los principios de concordancia, neutralidad, simplicidad, transparencia y obligatoriedad de difusión que se describen a continuación: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Por concordancia se entiende que las normas que se expidan para una determinada localidad, deben estar en armonía con las determinaciones del plan de acondicionamiento territorial, de acuerdo con los niveles de prevalencia.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Por neutralidad se entiende que cada propietario tendrá el derecho de tener el mismo tratamiento normativo que cualquier otro, si las características urbanísticas de una misma área de la ciudad o municipio son iguales.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Por simplicidad se entiende que las normas se elaborarán de tal forma que se facilite su comprensión, aplicación y control.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Por transparencia se entiende que el régimen normativo debe ser explícito y completamente público para todas las partes involucradas en la actuación urbanística y edificatoria y para los usuarios.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Por obligatoriedad de difusión se entiende que los organismos del Estado se encuentran obligados a la difusión de la normativa edificatoria relativa a su nivel de competencia, para lo que establecerán los mecanismos y recursos correspondientes.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Las obras de saneamiento y electrificación ejecutadas por terceros, en el marco de los proyectos de habilitación urbana y de edificación, formulados conforme a la normativa técnica específica vigente y que cuenten con la factibilidad otorgada por las empresas prestadoras de servicios, no están sujetas a las normas del Sistema Nacional de Inversión 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40.- De la seguridad jurídica y eliminación de restricciones administrativas a las inversiones inmobiliarias</w:t>
      </w:r>
    </w:p>
    <w:p w:rsidR="004A791B" w:rsidRPr="004A791B" w:rsidRDefault="004A791B" w:rsidP="004A791B">
      <w:pPr>
        <w:rPr>
          <w:rFonts w:ascii="Arial Narrow" w:hAnsi="Arial Narrow"/>
          <w:sz w:val="20"/>
          <w:szCs w:val="20"/>
        </w:rPr>
      </w:pPr>
      <w:r w:rsidRPr="004A791B">
        <w:rPr>
          <w:rFonts w:ascii="Arial Narrow" w:hAnsi="Arial Narrow"/>
          <w:sz w:val="20"/>
          <w:szCs w:val="20"/>
        </w:rPr>
        <w:t>Los procedimientos y trámites administrativos, que sigan las personas naturales o jurídicas, en edificaciones ante las autoridades competentes, deben otorgar certeza en cuanto al curso de las solicitudes, y tendrán como característica la simplicidad y la transparencia de todos los trámites y sus correspondientes requisitos.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ministerios, instituciones y organismos públicos, y otras entidades de la Administración Pública, de cualquier naturaleza, ya sean dependientes del Gobierno Central, gobiernos regionales o locales, están obligados a aprobar normas legales destinadas a unificar, reducir y simplificar los procedimientos y trámites administrativos que se siguen ante la respectiva entidad. Cualquier requerimiento adicional a lo previsto en la presente Ley, constituye una barrera de acceso al mercado.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41.- Promoción de proyectos de vivienda social</w:t>
      </w:r>
    </w:p>
    <w:p w:rsidR="004A791B" w:rsidRPr="004A791B" w:rsidRDefault="004A791B" w:rsidP="004A791B">
      <w:pPr>
        <w:rPr>
          <w:rFonts w:ascii="Arial Narrow" w:hAnsi="Arial Narrow"/>
          <w:sz w:val="20"/>
          <w:szCs w:val="20"/>
        </w:rPr>
      </w:pPr>
      <w:r w:rsidRPr="004A791B">
        <w:rPr>
          <w:rFonts w:ascii="Arial Narrow" w:hAnsi="Arial Narrow"/>
          <w:sz w:val="20"/>
          <w:szCs w:val="20"/>
        </w:rPr>
        <w:t>Toda solicitud de obra para edificación nueva en proyectos calificados como “Habilitaciones Urbanas con Construcción Simultánea” o proyectos que abarcando lotes contiguos o manzanas completas de habilitaciones urbanas con lotes independizados, se plantee a base de repeticiones de módulos típicos de vivienda, dentro de los Programas del Sector que involucren viviendas de interés social, se exigirá y tramitará un (1) sólo expediente administrativo, especificándose las unidades prediales a que se refiere, generando un único derecho de trámite.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En este caso, la determinación de los derechos que deben abonar los interesados a las municipalidades, por todo concepto, deberán tener en cuenta los parámetros siguientes: (*) </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Extremo modificado por el Artículo 1 de la Ley N° 30494, publicada el 02 agosto 2016, cuyo texto es el siguiente: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"Artículo 41.- Promoción de proyectos de vivienda social</w:t>
      </w:r>
    </w:p>
    <w:p w:rsidR="004A791B" w:rsidRPr="004A791B" w:rsidRDefault="004A791B" w:rsidP="004A791B">
      <w:pPr>
        <w:rPr>
          <w:rFonts w:ascii="Arial Narrow" w:hAnsi="Arial Narrow"/>
          <w:sz w:val="20"/>
          <w:szCs w:val="20"/>
        </w:rPr>
      </w:pPr>
      <w:r w:rsidRPr="004A791B">
        <w:rPr>
          <w:rFonts w:ascii="Arial Narrow" w:hAnsi="Arial Narrow"/>
          <w:sz w:val="20"/>
          <w:szCs w:val="20"/>
        </w:rPr>
        <w:t>La determinación de los derechos que deben abonar los administrados por concepto de revisión de proyectos, en el caso de proyectos que abarcando lotes contiguos o manzanas completas de habilitaciones urbanas con lotes independizados, se efectúa sobre la base de repeticiones de módulos típicos de vivienda, dentro de los Programas del Sector que involucren viviendas de interés social.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Toda solicitud de obra para edificación nueva en proyectos, se exigirá y tramitará en un (1) sólo expediente administrativo, especificándose las unidades prediales a que se refiere, generando un único derecho de revisión, teniendo en cuenta los parámetros siguientes:"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NÚMERO DE UNIDADES DERECHOS</w:t>
      </w:r>
    </w:p>
    <w:p w:rsidR="004A791B" w:rsidRPr="004A791B" w:rsidRDefault="004A791B" w:rsidP="004A791B">
      <w:pPr>
        <w:rPr>
          <w:rFonts w:ascii="Arial Narrow" w:hAnsi="Arial Narrow"/>
          <w:sz w:val="20"/>
          <w:szCs w:val="20"/>
        </w:rPr>
      </w:pPr>
      <w:r w:rsidRPr="004A791B">
        <w:rPr>
          <w:rFonts w:ascii="Arial Narrow" w:hAnsi="Arial Narrow"/>
          <w:sz w:val="20"/>
          <w:szCs w:val="20"/>
        </w:rPr>
        <w:t>Unidad Habitacional típica o única 100%</w:t>
      </w:r>
    </w:p>
    <w:p w:rsidR="004A791B" w:rsidRPr="004A791B" w:rsidRDefault="004A791B" w:rsidP="004A791B">
      <w:pPr>
        <w:rPr>
          <w:rFonts w:ascii="Arial Narrow" w:hAnsi="Arial Narrow"/>
          <w:sz w:val="20"/>
          <w:szCs w:val="20"/>
        </w:rPr>
      </w:pPr>
      <w:r w:rsidRPr="004A791B">
        <w:rPr>
          <w:rFonts w:ascii="Arial Narrow" w:hAnsi="Arial Narrow"/>
          <w:sz w:val="20"/>
          <w:szCs w:val="20"/>
        </w:rPr>
        <w:t>Hasta 10 repeticiones 50%</w:t>
      </w:r>
    </w:p>
    <w:p w:rsidR="004A791B" w:rsidRPr="004A791B" w:rsidRDefault="004A791B" w:rsidP="004A791B">
      <w:pPr>
        <w:rPr>
          <w:rFonts w:ascii="Arial Narrow" w:hAnsi="Arial Narrow"/>
          <w:sz w:val="20"/>
          <w:szCs w:val="20"/>
        </w:rPr>
      </w:pPr>
      <w:r w:rsidRPr="004A791B">
        <w:rPr>
          <w:rFonts w:ascii="Arial Narrow" w:hAnsi="Arial Narrow"/>
          <w:sz w:val="20"/>
          <w:szCs w:val="20"/>
        </w:rPr>
        <w:t>Hasta 50 repeticiones 25%</w:t>
      </w:r>
    </w:p>
    <w:p w:rsidR="004A791B" w:rsidRPr="004A791B" w:rsidRDefault="004A791B" w:rsidP="004A791B">
      <w:pPr>
        <w:rPr>
          <w:rFonts w:ascii="Arial Narrow" w:hAnsi="Arial Narrow"/>
          <w:sz w:val="20"/>
          <w:szCs w:val="20"/>
        </w:rPr>
      </w:pPr>
      <w:r w:rsidRPr="004A791B">
        <w:rPr>
          <w:rFonts w:ascii="Arial Narrow" w:hAnsi="Arial Narrow"/>
          <w:sz w:val="20"/>
          <w:szCs w:val="20"/>
        </w:rPr>
        <w:t>Hasta 100 repeticiones 20%</w:t>
      </w:r>
    </w:p>
    <w:p w:rsidR="004A791B" w:rsidRPr="004A791B" w:rsidRDefault="004A791B" w:rsidP="004A791B">
      <w:pPr>
        <w:rPr>
          <w:rFonts w:ascii="Arial Narrow" w:hAnsi="Arial Narrow"/>
          <w:sz w:val="20"/>
          <w:szCs w:val="20"/>
        </w:rPr>
      </w:pPr>
      <w:r w:rsidRPr="004A791B">
        <w:rPr>
          <w:rFonts w:ascii="Arial Narrow" w:hAnsi="Arial Narrow"/>
          <w:sz w:val="20"/>
          <w:szCs w:val="20"/>
        </w:rPr>
        <w:t>Hasta 1 000 repeticiones 10%</w:t>
      </w:r>
    </w:p>
    <w:p w:rsidR="004A791B" w:rsidRPr="004A791B" w:rsidRDefault="004A791B" w:rsidP="004A791B">
      <w:pPr>
        <w:rPr>
          <w:rFonts w:ascii="Arial Narrow" w:hAnsi="Arial Narrow"/>
          <w:sz w:val="20"/>
          <w:szCs w:val="20"/>
        </w:rPr>
      </w:pPr>
      <w:r w:rsidRPr="004A791B">
        <w:rPr>
          <w:rFonts w:ascii="Arial Narrow" w:hAnsi="Arial Narrow"/>
          <w:sz w:val="20"/>
          <w:szCs w:val="20"/>
        </w:rPr>
        <w:t>Más de 1 000 repeticiones 5%</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La aplicación del concepto de repetición se da en los siguientes casos: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1. Cuando un proyecto se desarrolla mediante uno o más módulos típicos de vivienda que se utilizan más de una vez. Esto se refiere inclusive a las copias especulares (plantas rebatidas).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2. Cuando un proyecto de edificación de varios pisos se desarrolla con plantas típicas.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3. Cuando los edificios constituyen modelos que se utilizan más de una vez, el edificio en conjunto pasa a ser el modelo o módulo típico.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El citado expediente administrativo, una vez aprobado por la municipalidad correspondiente, constituirá título único suficiente para solicitar la inscripción de la habilitación urbana, la declaratoria de fábrica, la independización y numeración ante el registro correspondiente, de todas las unidades inmobiliarias resultantes del proyecto.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DISPOSICIÓN TRANSITORIA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ÚNICA.- Las municipalidades contarán con un plazo de ciento ochenta (180) días, desde la publicación de la presente Ley, para aprobar su correspondiente Plan de Desarrollo Urbano, de ser el caso.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DISPOSICIONES FINALES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PRIMERA.- El Ministerio de Vivienda, Construcción y Saneamiento, en un plazo de ciento ochenta (180) días calendario, aprobará los siguientes reglamentos: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 El Reglamento de Licencias de Habilitación Urbana y Licencias de Edificación;</w:t>
      </w:r>
    </w:p>
    <w:p w:rsidR="004A791B" w:rsidRPr="004A791B" w:rsidRDefault="004A791B" w:rsidP="004A791B">
      <w:pPr>
        <w:rPr>
          <w:rFonts w:ascii="Arial Narrow" w:hAnsi="Arial Narrow"/>
          <w:sz w:val="20"/>
          <w:szCs w:val="20"/>
        </w:rPr>
      </w:pPr>
      <w:r w:rsidRPr="004A791B">
        <w:rPr>
          <w:rFonts w:ascii="Arial Narrow" w:hAnsi="Arial Narrow"/>
          <w:sz w:val="20"/>
          <w:szCs w:val="20"/>
        </w:rPr>
        <w:t>b. el Reglamento de los Revisores Urbanos; y,</w:t>
      </w:r>
    </w:p>
    <w:p w:rsidR="004A791B" w:rsidRPr="004A791B" w:rsidRDefault="004A791B" w:rsidP="004A791B">
      <w:pPr>
        <w:rPr>
          <w:rFonts w:ascii="Arial Narrow" w:hAnsi="Arial Narrow"/>
          <w:sz w:val="20"/>
          <w:szCs w:val="20"/>
        </w:rPr>
      </w:pPr>
      <w:r w:rsidRPr="004A791B">
        <w:rPr>
          <w:rFonts w:ascii="Arial Narrow" w:hAnsi="Arial Narrow"/>
          <w:sz w:val="20"/>
          <w:szCs w:val="20"/>
        </w:rPr>
        <w:t>c. el Reglamento de Verificación Administrativa y Técnica.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Los Reglamentos serán aprobados mediante decreto supremo, refrendado por el Ministro de Vivienda, Construcción y Saneamiento.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CONCORDANCIA</w:t>
      </w:r>
      <w:proofErr w:type="gramStart"/>
      <w:r w:rsidRPr="004A791B">
        <w:rPr>
          <w:rFonts w:ascii="Arial Narrow" w:hAnsi="Arial Narrow"/>
          <w:sz w:val="20"/>
          <w:szCs w:val="20"/>
        </w:rPr>
        <w:t>:R.M</w:t>
      </w:r>
      <w:proofErr w:type="gramEnd"/>
      <w:r w:rsidRPr="004A791B">
        <w:rPr>
          <w:rFonts w:ascii="Arial Narrow" w:hAnsi="Arial Narrow"/>
          <w:sz w:val="20"/>
          <w:szCs w:val="20"/>
        </w:rPr>
        <w:t>. N</w:t>
      </w:r>
      <w:r>
        <w:rPr>
          <w:rFonts w:ascii="Arial Narrow" w:hAnsi="Arial Narrow"/>
          <w:sz w:val="20"/>
          <w:szCs w:val="20"/>
        </w:rPr>
        <w:t>°</w:t>
      </w:r>
      <w:r w:rsidRPr="004A791B">
        <w:rPr>
          <w:rFonts w:ascii="Arial Narrow" w:hAnsi="Arial Narrow"/>
          <w:sz w:val="20"/>
          <w:szCs w:val="20"/>
        </w:rPr>
        <w:t xml:space="preserve"> 755-2007-VIVIENDA (Constituyen Comisión encargada de la formulación de los Reglamentos de la Ley N</w:t>
      </w:r>
      <w:r>
        <w:rPr>
          <w:rFonts w:ascii="Arial Narrow" w:hAnsi="Arial Narrow"/>
          <w:sz w:val="20"/>
          <w:szCs w:val="20"/>
        </w:rPr>
        <w:t>°</w:t>
      </w:r>
      <w:r w:rsidRPr="004A791B">
        <w:rPr>
          <w:rFonts w:ascii="Arial Narrow" w:hAnsi="Arial Narrow"/>
          <w:sz w:val="20"/>
          <w:szCs w:val="20"/>
        </w:rPr>
        <w:t xml:space="preserve"> 29090)</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SEGUNDA.- Las municipalidades distritales y las provinciales o la Municipalidad Metropolitana de Lima, en el ámbito del Cercado, en un plazo de ciento ochenta (180) días calendario, elaborarán un Banco de Proyectos, el cual se menciona en el artículo 25, de acuerdo a las necesidades de su jurisdicción. Cada municipalidad podrá realizar las acciones pertinentes para la convocatoria, elaboración y calificación de dichos proyectos, previamente al plazo antes mencionado.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TERCERA.- El Ministerio de Vivienda, Construcción y Saneamiento, conjuntamente con el Ministerio de la Producción, deberán elaborar, en un plazo de doce (12) meses, el Código de Estandarización de Partes y Componentes de la Edificación, a que se refiere el artículo 36, tomando en cuenta las Normas Técnicas Peruanas vigentes. Sin perjuicio de ello, dichos Ministerios solicitarán al INDECOPI la elaboración o actualización de las Normas Técnicas Peruanas de Edificación que consideren pertinentes.</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CUARTA.- </w:t>
      </w:r>
      <w:proofErr w:type="spellStart"/>
      <w:r w:rsidRPr="004A791B">
        <w:rPr>
          <w:rFonts w:ascii="Arial Narrow" w:hAnsi="Arial Narrow"/>
          <w:sz w:val="20"/>
          <w:szCs w:val="20"/>
        </w:rPr>
        <w:t>Facúltase</w:t>
      </w:r>
      <w:proofErr w:type="spellEnd"/>
      <w:r w:rsidRPr="004A791B">
        <w:rPr>
          <w:rFonts w:ascii="Arial Narrow" w:hAnsi="Arial Narrow"/>
          <w:sz w:val="20"/>
          <w:szCs w:val="20"/>
        </w:rPr>
        <w:t xml:space="preserve"> a la COFOPRI para que, mediante un proceso simplificado especial, aprobado por decreto supremo, pueda efectuar las declaratorias de fábrica de predios cuyo terreno haya sido materia de un proceso de formalización, así como de los terrenos que sean objeto del saneamiento físico legal al que se refiere la Ley N</w:t>
      </w:r>
      <w:r>
        <w:rPr>
          <w:rFonts w:ascii="Arial Narrow" w:hAnsi="Arial Narrow"/>
          <w:sz w:val="20"/>
          <w:szCs w:val="20"/>
        </w:rPr>
        <w:t>°</w:t>
      </w:r>
      <w:r w:rsidRPr="004A791B">
        <w:rPr>
          <w:rFonts w:ascii="Arial Narrow" w:hAnsi="Arial Narrow"/>
          <w:sz w:val="20"/>
          <w:szCs w:val="20"/>
        </w:rPr>
        <w:t xml:space="preserve"> 28687, Ley de Desarrollo y Complementaria de Formalización de la Propiedad Informal, Acceso al Suelo y Dotación de Servicios Básicos, hasta los límites que se establezca.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QUINTA.- Las municipalidades, dentro del plazo de cuarenta y cinco (45) días, contados desde la entrada en vigencia de la presente Ley, deberán actualizar su Texto Único de Procedimientos Administrativos - TUPA.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SEXTA.- La Superintendencia Nacional de los Registros Públicos - SUNARP, dentro del plazo de cuarenta y cinco (45) días, contados desde la entrada en vigencia de la presente Ley, deberá adecuar su Reglamento de Inscripción de Predios, de acuerdo con las disposiciones contenidas en esta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SÉTIMA.- Los procedimientos administrativos, iniciados al amparo de la normativa anterior a la entrada en vigencia de la presente Ley, se regirán por dichas normas hasta su culminación; salvo que, por solicitud escrita del administrado, se acoja a lo establecido en esta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 xml:space="preserve">OCTAVA.- A la entrada en vigencia de la presente Ley, quedan derogadas las Leyes </w:t>
      </w:r>
      <w:proofErr w:type="spellStart"/>
      <w:r w:rsidRPr="004A791B">
        <w:rPr>
          <w:rFonts w:ascii="Arial Narrow" w:hAnsi="Arial Narrow"/>
          <w:sz w:val="20"/>
          <w:szCs w:val="20"/>
        </w:rPr>
        <w:t>Núms</w:t>
      </w:r>
      <w:proofErr w:type="spellEnd"/>
      <w:r w:rsidRPr="004A791B">
        <w:rPr>
          <w:rFonts w:ascii="Arial Narrow" w:hAnsi="Arial Narrow"/>
          <w:sz w:val="20"/>
          <w:szCs w:val="20"/>
        </w:rPr>
        <w:t>. 26878 y 27135, el Título II de la Ley N</w:t>
      </w:r>
      <w:r>
        <w:rPr>
          <w:rFonts w:ascii="Arial Narrow" w:hAnsi="Arial Narrow"/>
          <w:sz w:val="20"/>
          <w:szCs w:val="20"/>
        </w:rPr>
        <w:t>°</w:t>
      </w:r>
      <w:r w:rsidRPr="004A791B">
        <w:rPr>
          <w:rFonts w:ascii="Arial Narrow" w:hAnsi="Arial Narrow"/>
          <w:sz w:val="20"/>
          <w:szCs w:val="20"/>
        </w:rPr>
        <w:t xml:space="preserve"> 27157 y todas las disposiciones legales que se opongan a la presente Ley.</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NOVENA.- La presente Ley entra en vigencia al día siguiente de la publicación de los Reglamentos, para cuyo efecto el plazo se encuentra establecido en la Primera Disposición Final.</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Comuníquese al señor Presidente de la República para su promulgación.</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En Lima, a los veintiún días del mes de setiembre de dos mil siete.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LUIS GONZALES POSADA EYZAGUIRRE</w:t>
      </w:r>
    </w:p>
    <w:p w:rsidR="004A791B" w:rsidRPr="004A791B" w:rsidRDefault="004A791B" w:rsidP="004A791B">
      <w:pPr>
        <w:rPr>
          <w:rFonts w:ascii="Arial Narrow" w:hAnsi="Arial Narrow"/>
          <w:sz w:val="20"/>
          <w:szCs w:val="20"/>
        </w:rPr>
      </w:pPr>
      <w:r w:rsidRPr="004A791B">
        <w:rPr>
          <w:rFonts w:ascii="Arial Narrow" w:hAnsi="Arial Narrow"/>
          <w:sz w:val="20"/>
          <w:szCs w:val="20"/>
        </w:rPr>
        <w:t>Presidente del Congreso de la República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ALDO ESTRADA CHOQUE</w:t>
      </w:r>
    </w:p>
    <w:p w:rsidR="004A791B" w:rsidRPr="004A791B" w:rsidRDefault="004A791B" w:rsidP="004A791B">
      <w:pPr>
        <w:rPr>
          <w:rFonts w:ascii="Arial Narrow" w:hAnsi="Arial Narrow"/>
          <w:sz w:val="20"/>
          <w:szCs w:val="20"/>
        </w:rPr>
      </w:pPr>
      <w:r w:rsidRPr="004A791B">
        <w:rPr>
          <w:rFonts w:ascii="Arial Narrow" w:hAnsi="Arial Narrow"/>
          <w:sz w:val="20"/>
          <w:szCs w:val="20"/>
        </w:rPr>
        <w:t>Primer Vicepresidente del Congreso de la República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AL SEÑOR PRESIDENTE CONSTITUCIONAL DE LA REPÚBLICA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POR TANTO:</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Mando se publique y cumpla.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Dado en la Casa de Gobierno, en Lima, a los veinticuatro días del mes de setiembre del año dos mil siete.</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ALAN GARCÍA PÉREZ</w:t>
      </w:r>
    </w:p>
    <w:p w:rsidR="004A791B" w:rsidRPr="004A791B" w:rsidRDefault="004A791B" w:rsidP="004A791B">
      <w:pPr>
        <w:rPr>
          <w:rFonts w:ascii="Arial Narrow" w:hAnsi="Arial Narrow"/>
          <w:sz w:val="20"/>
          <w:szCs w:val="20"/>
        </w:rPr>
      </w:pPr>
      <w:r w:rsidRPr="004A791B">
        <w:rPr>
          <w:rFonts w:ascii="Arial Narrow" w:hAnsi="Arial Narrow"/>
          <w:sz w:val="20"/>
          <w:szCs w:val="20"/>
        </w:rPr>
        <w:lastRenderedPageBreak/>
        <w:t>Presidente Constitucional de la República</w:t>
      </w:r>
    </w:p>
    <w:p w:rsidR="004A791B" w:rsidRPr="004A791B" w:rsidRDefault="004A791B" w:rsidP="004A791B">
      <w:pPr>
        <w:rPr>
          <w:rFonts w:ascii="Arial Narrow" w:hAnsi="Arial Narrow"/>
          <w:sz w:val="20"/>
          <w:szCs w:val="20"/>
        </w:rPr>
      </w:pPr>
    </w:p>
    <w:p w:rsidR="004A791B" w:rsidRPr="004A791B" w:rsidRDefault="004A791B" w:rsidP="004A791B">
      <w:pPr>
        <w:rPr>
          <w:rFonts w:ascii="Arial Narrow" w:hAnsi="Arial Narrow"/>
          <w:sz w:val="20"/>
          <w:szCs w:val="20"/>
        </w:rPr>
      </w:pPr>
      <w:r w:rsidRPr="004A791B">
        <w:rPr>
          <w:rFonts w:ascii="Arial Narrow" w:hAnsi="Arial Narrow"/>
          <w:sz w:val="20"/>
          <w:szCs w:val="20"/>
        </w:rPr>
        <w:t>JORGE DEL CASTILLO GÁLVEZ</w:t>
      </w:r>
    </w:p>
    <w:p w:rsidR="00DC3CF2" w:rsidRPr="004A791B" w:rsidRDefault="004A791B" w:rsidP="004A791B">
      <w:r w:rsidRPr="004A791B">
        <w:rPr>
          <w:rFonts w:ascii="Arial Narrow" w:hAnsi="Arial Narrow"/>
          <w:sz w:val="20"/>
          <w:szCs w:val="20"/>
        </w:rPr>
        <w:t>Presidente del Consejo de Ministros</w:t>
      </w:r>
    </w:p>
    <w:sectPr w:rsidR="00DC3CF2" w:rsidRPr="004A791B" w:rsidSect="00581F46">
      <w:headerReference w:type="default" r:id="rId8"/>
      <w:footerReference w:type="default" r:id="rId9"/>
      <w:footerReference w:type="firs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9E" w:rsidRDefault="0050089E" w:rsidP="003140BA">
      <w:r>
        <w:separator/>
      </w:r>
    </w:p>
  </w:endnote>
  <w:endnote w:type="continuationSeparator" w:id="0">
    <w:p w:rsidR="0050089E" w:rsidRDefault="0050089E"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9C" w:rsidRPr="00C405BE" w:rsidRDefault="0050089E"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sidR="004A791B">
              <w:rPr>
                <w:rFonts w:ascii="Arial Narrow" w:hAnsi="Arial Narrow"/>
                <w:i/>
                <w:noProof/>
                <w:sz w:val="16"/>
                <w:szCs w:val="16"/>
              </w:rPr>
              <w:t>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sidR="004A791B">
              <w:rPr>
                <w:rFonts w:ascii="Arial Narrow" w:hAnsi="Arial Narrow"/>
                <w:i/>
                <w:noProof/>
                <w:sz w:val="16"/>
                <w:szCs w:val="16"/>
              </w:rPr>
              <w:t>88</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rsidR="00F3619C" w:rsidRDefault="00F361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8961C8">
              <w:rPr>
                <w:b/>
                <w:noProof/>
              </w:rPr>
              <w:t>53</w:t>
            </w:r>
            <w:r>
              <w:rPr>
                <w:b/>
                <w:sz w:val="24"/>
                <w:szCs w:val="24"/>
              </w:rPr>
              <w:fldChar w:fldCharType="end"/>
            </w:r>
          </w:p>
        </w:sdtContent>
      </w:sdt>
    </w:sdtContent>
  </w:sdt>
  <w:p w:rsidR="00F3619C" w:rsidRDefault="00F36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9E" w:rsidRDefault="0050089E" w:rsidP="003140BA">
      <w:r>
        <w:separator/>
      </w:r>
    </w:p>
  </w:footnote>
  <w:footnote w:type="continuationSeparator" w:id="0">
    <w:p w:rsidR="0050089E" w:rsidRDefault="0050089E" w:rsidP="0031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83" w:rsidRPr="00A20206" w:rsidRDefault="005B6883" w:rsidP="005B6883">
    <w:pPr>
      <w:rPr>
        <w:rFonts w:ascii="Arial Narrow" w:hAnsi="Arial Narrow"/>
        <w:sz w:val="20"/>
        <w:szCs w:val="20"/>
      </w:rPr>
    </w:pPr>
    <w:r w:rsidRPr="00A20206">
      <w:rPr>
        <w:rFonts w:ascii="Arial Narrow" w:hAnsi="Arial Narrow"/>
        <w:sz w:val="20"/>
        <w:szCs w:val="20"/>
      </w:rPr>
      <w:t>LEY N</w:t>
    </w:r>
    <w:r w:rsidR="004A791B">
      <w:rPr>
        <w:rFonts w:ascii="Arial Narrow" w:hAnsi="Arial Narrow"/>
        <w:sz w:val="20"/>
        <w:szCs w:val="20"/>
      </w:rPr>
      <w:t>°</w:t>
    </w:r>
    <w:r w:rsidRPr="00A20206">
      <w:rPr>
        <w:rFonts w:ascii="Arial Narrow" w:hAnsi="Arial Narrow"/>
        <w:sz w:val="20"/>
        <w:szCs w:val="20"/>
      </w:rPr>
      <w:t xml:space="preserve"> 29090</w:t>
    </w:r>
  </w:p>
  <w:p w:rsidR="00BC4D71" w:rsidRPr="006D6CB8" w:rsidRDefault="00BC4D71" w:rsidP="00BC4D71">
    <w:pPr>
      <w:rPr>
        <w:rFonts w:ascii="Arial Narrow" w:hAnsi="Arial Narrow"/>
        <w:i/>
        <w:sz w:val="16"/>
        <w:szCs w:val="16"/>
        <w:u w:val="single"/>
      </w:rPr>
    </w:pPr>
    <w:r w:rsidRPr="00FB2B4F">
      <w:rPr>
        <w:rFonts w:ascii="Arial Narrow" w:hAnsi="Arial Narrow"/>
        <w:i/>
        <w:sz w:val="20"/>
        <w:szCs w:val="20"/>
        <w:u w:val="single"/>
      </w:rPr>
      <w:t xml:space="preserve">SPIJ  (Actualizado al </w:t>
    </w:r>
    <w:r w:rsidR="004A791B">
      <w:rPr>
        <w:rFonts w:ascii="Arial Narrow" w:hAnsi="Arial Narrow"/>
        <w:i/>
        <w:sz w:val="20"/>
        <w:szCs w:val="20"/>
        <w:u w:val="single"/>
      </w:rPr>
      <w:t>27 de diciembre de 2018</w:t>
    </w:r>
    <w:r w:rsidRPr="006D6CB8">
      <w:rPr>
        <w:rFonts w:ascii="Arial Narrow" w:hAnsi="Arial Narrow"/>
        <w:i/>
        <w:sz w:val="16"/>
        <w:szCs w:val="16"/>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165876">
      <w:rPr>
        <w:rFonts w:ascii="Arial Narrow" w:hAnsi="Arial Narrow"/>
        <w:i/>
        <w:sz w:val="16"/>
        <w:szCs w:val="16"/>
        <w:u w:val="single"/>
      </w:rPr>
      <w:t>25</w:t>
    </w:r>
    <w:r w:rsidR="006D6CB8" w:rsidRPr="006D6CB8">
      <w:rPr>
        <w:rFonts w:ascii="Arial Narrow" w:hAnsi="Arial Narrow"/>
        <w:i/>
        <w:sz w:val="16"/>
        <w:szCs w:val="16"/>
        <w:u w:val="single"/>
      </w:rPr>
      <w:t xml:space="preserve"> de</w:t>
    </w:r>
    <w:r w:rsidR="00C70C8E">
      <w:rPr>
        <w:rFonts w:ascii="Arial Narrow" w:hAnsi="Arial Narrow"/>
        <w:i/>
        <w:sz w:val="16"/>
        <w:szCs w:val="16"/>
        <w:u w:val="single"/>
      </w:rPr>
      <w:t xml:space="preserve"> </w:t>
    </w:r>
    <w:r w:rsidR="00165876">
      <w:rPr>
        <w:rFonts w:ascii="Arial Narrow" w:hAnsi="Arial Narrow"/>
        <w:i/>
        <w:sz w:val="16"/>
        <w:szCs w:val="16"/>
        <w:u w:val="single"/>
      </w:rPr>
      <w:t>setiembre</w:t>
    </w:r>
    <w:r w:rsidR="00F16FC4">
      <w:rPr>
        <w:rFonts w:ascii="Arial Narrow" w:hAnsi="Arial Narrow"/>
        <w:i/>
        <w:sz w:val="16"/>
        <w:szCs w:val="16"/>
        <w:u w:val="single"/>
      </w:rPr>
      <w:t xml:space="preserve"> </w:t>
    </w:r>
    <w:r w:rsidR="005105FC">
      <w:rPr>
        <w:rFonts w:ascii="Arial Narrow" w:hAnsi="Arial Narrow"/>
        <w:i/>
        <w:sz w:val="16"/>
        <w:szCs w:val="16"/>
        <w:u w:val="single"/>
      </w:rPr>
      <w:t>de 20</w:t>
    </w:r>
    <w:r w:rsidR="00165876">
      <w:rPr>
        <w:rFonts w:ascii="Arial Narrow" w:hAnsi="Arial Narrow"/>
        <w:i/>
        <w:sz w:val="16"/>
        <w:szCs w:val="16"/>
        <w:u w:val="single"/>
      </w:rPr>
      <w:t>07</w:t>
    </w:r>
  </w:p>
  <w:p w:rsidR="00BC4D71" w:rsidRPr="00AA738D" w:rsidRDefault="00BC4D71"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026D90"/>
    <w:rsid w:val="00084181"/>
    <w:rsid w:val="000D48BA"/>
    <w:rsid w:val="000D65F8"/>
    <w:rsid w:val="000E5890"/>
    <w:rsid w:val="00145DF2"/>
    <w:rsid w:val="00165876"/>
    <w:rsid w:val="00197906"/>
    <w:rsid w:val="001B1B8A"/>
    <w:rsid w:val="00227B6F"/>
    <w:rsid w:val="002622E1"/>
    <w:rsid w:val="002848E6"/>
    <w:rsid w:val="00291A59"/>
    <w:rsid w:val="002960EC"/>
    <w:rsid w:val="002C33BF"/>
    <w:rsid w:val="002F0DD4"/>
    <w:rsid w:val="003140BA"/>
    <w:rsid w:val="003458FC"/>
    <w:rsid w:val="0038013F"/>
    <w:rsid w:val="003B7F10"/>
    <w:rsid w:val="003C1401"/>
    <w:rsid w:val="004037C9"/>
    <w:rsid w:val="00437840"/>
    <w:rsid w:val="00444671"/>
    <w:rsid w:val="004538AE"/>
    <w:rsid w:val="00480A3B"/>
    <w:rsid w:val="004A791B"/>
    <w:rsid w:val="0050089E"/>
    <w:rsid w:val="005105FC"/>
    <w:rsid w:val="00516D23"/>
    <w:rsid w:val="00530E43"/>
    <w:rsid w:val="0053263C"/>
    <w:rsid w:val="00555925"/>
    <w:rsid w:val="00561AC5"/>
    <w:rsid w:val="00571265"/>
    <w:rsid w:val="005723B9"/>
    <w:rsid w:val="00581F46"/>
    <w:rsid w:val="0059612E"/>
    <w:rsid w:val="00596ECC"/>
    <w:rsid w:val="005B6883"/>
    <w:rsid w:val="005D44AD"/>
    <w:rsid w:val="00617CA8"/>
    <w:rsid w:val="00644FCD"/>
    <w:rsid w:val="006646DA"/>
    <w:rsid w:val="00677D86"/>
    <w:rsid w:val="0068766B"/>
    <w:rsid w:val="006959AE"/>
    <w:rsid w:val="006B1E3E"/>
    <w:rsid w:val="006C7CC7"/>
    <w:rsid w:val="006D6CB8"/>
    <w:rsid w:val="006F4CBD"/>
    <w:rsid w:val="007479D0"/>
    <w:rsid w:val="007A0E89"/>
    <w:rsid w:val="007C14F4"/>
    <w:rsid w:val="0084388A"/>
    <w:rsid w:val="0085054B"/>
    <w:rsid w:val="00886FCB"/>
    <w:rsid w:val="008961C8"/>
    <w:rsid w:val="008A7F6C"/>
    <w:rsid w:val="008B365C"/>
    <w:rsid w:val="008C39E1"/>
    <w:rsid w:val="008D2120"/>
    <w:rsid w:val="008E0CC9"/>
    <w:rsid w:val="00963F65"/>
    <w:rsid w:val="00997102"/>
    <w:rsid w:val="009B3D2C"/>
    <w:rsid w:val="009C3992"/>
    <w:rsid w:val="009D1D33"/>
    <w:rsid w:val="009E7F86"/>
    <w:rsid w:val="009F712A"/>
    <w:rsid w:val="00A20206"/>
    <w:rsid w:val="00A2551C"/>
    <w:rsid w:val="00A36596"/>
    <w:rsid w:val="00A368F3"/>
    <w:rsid w:val="00A4111E"/>
    <w:rsid w:val="00A513C3"/>
    <w:rsid w:val="00AA0838"/>
    <w:rsid w:val="00AA738D"/>
    <w:rsid w:val="00AB1589"/>
    <w:rsid w:val="00AD2546"/>
    <w:rsid w:val="00AE27BB"/>
    <w:rsid w:val="00B213F1"/>
    <w:rsid w:val="00B33FA0"/>
    <w:rsid w:val="00B40026"/>
    <w:rsid w:val="00B858C7"/>
    <w:rsid w:val="00B90375"/>
    <w:rsid w:val="00B9488C"/>
    <w:rsid w:val="00BA5C27"/>
    <w:rsid w:val="00BA666B"/>
    <w:rsid w:val="00BC01A5"/>
    <w:rsid w:val="00BC4D71"/>
    <w:rsid w:val="00C008BE"/>
    <w:rsid w:val="00C06378"/>
    <w:rsid w:val="00C24DE2"/>
    <w:rsid w:val="00C405BE"/>
    <w:rsid w:val="00C42A97"/>
    <w:rsid w:val="00C60D78"/>
    <w:rsid w:val="00C70C8E"/>
    <w:rsid w:val="00C73E83"/>
    <w:rsid w:val="00CA068F"/>
    <w:rsid w:val="00CE0747"/>
    <w:rsid w:val="00CF1EE9"/>
    <w:rsid w:val="00D15635"/>
    <w:rsid w:val="00D22161"/>
    <w:rsid w:val="00D254D8"/>
    <w:rsid w:val="00D3064A"/>
    <w:rsid w:val="00D313F3"/>
    <w:rsid w:val="00D316DF"/>
    <w:rsid w:val="00D619DF"/>
    <w:rsid w:val="00D82877"/>
    <w:rsid w:val="00D8685E"/>
    <w:rsid w:val="00DA5199"/>
    <w:rsid w:val="00DC20BA"/>
    <w:rsid w:val="00DC3CF2"/>
    <w:rsid w:val="00DC729C"/>
    <w:rsid w:val="00DD1C04"/>
    <w:rsid w:val="00E34F63"/>
    <w:rsid w:val="00E61BB5"/>
    <w:rsid w:val="00E77857"/>
    <w:rsid w:val="00EA123C"/>
    <w:rsid w:val="00EA41BB"/>
    <w:rsid w:val="00EB66CF"/>
    <w:rsid w:val="00ED4E3A"/>
    <w:rsid w:val="00EE2B59"/>
    <w:rsid w:val="00F06182"/>
    <w:rsid w:val="00F16FC4"/>
    <w:rsid w:val="00F27820"/>
    <w:rsid w:val="00F3619C"/>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147D0-FF2A-47F5-8AD8-40CF63C0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88</Pages>
  <Words>46330</Words>
  <Characters>254821</Characters>
  <Application>Microsoft Office Word</Application>
  <DocSecurity>0</DocSecurity>
  <Lines>2123</Lines>
  <Paragraphs>601</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300550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alquispe</dc:creator>
  <cp:lastModifiedBy>Quispe Cantoral, Alex Pool</cp:lastModifiedBy>
  <cp:revision>18</cp:revision>
  <cp:lastPrinted>2016-02-08T17:24:00Z</cp:lastPrinted>
  <dcterms:created xsi:type="dcterms:W3CDTF">2015-11-16T17:45:00Z</dcterms:created>
  <dcterms:modified xsi:type="dcterms:W3CDTF">2019-01-29T20:28:00Z</dcterms:modified>
</cp:coreProperties>
</file>